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58" w:rsidRPr="00BD175B" w:rsidRDefault="00C76E79" w:rsidP="00BD175B">
      <w:pPr>
        <w:spacing w:before="100" w:beforeAutospacing="1" w:after="100" w:afterAutospacing="1" w:line="240" w:lineRule="auto"/>
        <w:jc w:val="center"/>
        <w:rPr>
          <w:rFonts w:eastAsia="Times New Roman" w:cstheme="minorHAnsi"/>
          <w:b/>
          <w:bCs/>
          <w:sz w:val="36"/>
          <w:szCs w:val="24"/>
          <w:lang w:eastAsia="fr-FR"/>
        </w:rPr>
      </w:pPr>
      <w:r>
        <w:rPr>
          <w:rFonts w:eastAsia="Times New Roman" w:cstheme="minorHAnsi"/>
          <w:b/>
          <w:bCs/>
          <w:sz w:val="36"/>
          <w:szCs w:val="24"/>
          <w:lang w:eastAsia="fr-FR"/>
        </w:rPr>
        <w:t>RÈ</w:t>
      </w:r>
      <w:r w:rsidR="007A4CD4" w:rsidRPr="007A4CD4">
        <w:rPr>
          <w:rFonts w:eastAsia="Times New Roman" w:cstheme="minorHAnsi"/>
          <w:b/>
          <w:bCs/>
          <w:sz w:val="36"/>
          <w:szCs w:val="24"/>
          <w:lang w:eastAsia="fr-FR"/>
        </w:rPr>
        <w:t xml:space="preserve">GLEMENT DES JEUX-CONCOURS INSTAGRAM </w:t>
      </w:r>
      <w:r w:rsidR="00BD175B">
        <w:rPr>
          <w:rFonts w:eastAsia="Times New Roman" w:cstheme="minorHAnsi"/>
          <w:b/>
          <w:bCs/>
          <w:sz w:val="36"/>
          <w:szCs w:val="24"/>
          <w:lang w:eastAsia="fr-FR"/>
        </w:rPr>
        <w:t xml:space="preserve">– </w:t>
      </w:r>
      <w:r w:rsidR="00BD175B">
        <w:rPr>
          <w:rFonts w:eastAsia="Times New Roman" w:cstheme="minorHAnsi"/>
          <w:b/>
          <w:bCs/>
          <w:sz w:val="36"/>
          <w:szCs w:val="24"/>
          <w:lang w:eastAsia="fr-FR"/>
        </w:rPr>
        <w:br/>
      </w:r>
      <w:r w:rsidR="007A4CD4" w:rsidRPr="007A4CD4">
        <w:rPr>
          <w:rFonts w:eastAsia="Times New Roman" w:cstheme="minorHAnsi"/>
          <w:b/>
          <w:bCs/>
          <w:sz w:val="36"/>
          <w:szCs w:val="24"/>
          <w:lang w:eastAsia="fr-FR"/>
        </w:rPr>
        <w:t>HABITAT DE LA VIENNE</w:t>
      </w:r>
    </w:p>
    <w:p w:rsidR="007D2AA3" w:rsidRPr="007D2AA3" w:rsidRDefault="007D2AA3" w:rsidP="007D2AA3">
      <w:pPr>
        <w:spacing w:after="0" w:line="240" w:lineRule="auto"/>
        <w:rPr>
          <w:rFonts w:eastAsia="Times New Roman" w:cstheme="minorHAnsi"/>
          <w:b/>
          <w:sz w:val="24"/>
          <w:szCs w:val="24"/>
          <w:lang w:eastAsia="fr-FR"/>
        </w:rPr>
      </w:pPr>
      <w:r w:rsidRPr="007D2AA3">
        <w:rPr>
          <w:rFonts w:eastAsia="Times New Roman" w:cstheme="minorHAnsi"/>
          <w:b/>
          <w:sz w:val="24"/>
          <w:szCs w:val="24"/>
          <w:lang w:eastAsia="fr-FR"/>
        </w:rPr>
        <w:t>Habitat de la Vienne organise 6 jeux-concours sur son compte Instagram officiel pour ses 100 ans</w:t>
      </w:r>
    </w:p>
    <w:p w:rsidR="007D2AA3" w:rsidRPr="007D2AA3" w:rsidRDefault="007D2AA3" w:rsidP="007D2AA3">
      <w:pPr>
        <w:spacing w:after="0" w:line="240" w:lineRule="auto"/>
        <w:rPr>
          <w:rFonts w:eastAsia="Times New Roman" w:cstheme="minorHAnsi"/>
          <w:sz w:val="24"/>
          <w:szCs w:val="24"/>
          <w:lang w:eastAsia="fr-FR"/>
        </w:rPr>
      </w:pPr>
    </w:p>
    <w:p w:rsidR="007D2AA3" w:rsidRDefault="007D2AA3" w:rsidP="007D2AA3">
      <w:pPr>
        <w:spacing w:after="0" w:line="240" w:lineRule="auto"/>
        <w:rPr>
          <w:rFonts w:eastAsia="Times New Roman" w:cstheme="minorHAnsi"/>
          <w:sz w:val="24"/>
          <w:szCs w:val="24"/>
          <w:lang w:eastAsia="fr-FR"/>
        </w:rPr>
      </w:pPr>
      <w:r w:rsidRPr="007D2AA3">
        <w:rPr>
          <w:rFonts w:eastAsia="Times New Roman" w:cstheme="minorHAnsi"/>
          <w:sz w:val="24"/>
          <w:szCs w:val="24"/>
          <w:lang w:eastAsia="fr-FR"/>
        </w:rPr>
        <w:t>Dans le cadre de ses 100 ans, Habitat de la Vienne organise 6 jeux-concours sur son compte Instagram officiel (</w:t>
      </w:r>
      <w:hyperlink r:id="rId6" w:tgtFrame="_blank" w:history="1">
        <w:r w:rsidR="00120B11">
          <w:rPr>
            <w:rStyle w:val="Lienhypertexte"/>
          </w:rPr>
          <w:t>@</w:t>
        </w:r>
        <w:proofErr w:type="spellStart"/>
        <w:r w:rsidR="00120B11">
          <w:rPr>
            <w:rStyle w:val="Lienhypertexte"/>
          </w:rPr>
          <w:t>habitatdelavienne</w:t>
        </w:r>
        <w:proofErr w:type="spellEnd"/>
      </w:hyperlink>
      <w:r w:rsidRPr="007D2AA3">
        <w:rPr>
          <w:rFonts w:eastAsia="Times New Roman" w:cstheme="minorHAnsi"/>
          <w:sz w:val="24"/>
          <w:szCs w:val="24"/>
          <w:lang w:eastAsia="fr-FR"/>
        </w:rPr>
        <w:t xml:space="preserve">). Ces concours s’inscrivent dans une initiative originale visant à dévoiler progressivement l’affiche du centenaire à travers plusieurs </w:t>
      </w:r>
      <w:proofErr w:type="spellStart"/>
      <w:r w:rsidRPr="007D2AA3">
        <w:rPr>
          <w:rFonts w:eastAsia="Times New Roman" w:cstheme="minorHAnsi"/>
          <w:sz w:val="24"/>
          <w:szCs w:val="24"/>
          <w:lang w:eastAsia="fr-FR"/>
        </w:rPr>
        <w:t>posts</w:t>
      </w:r>
      <w:proofErr w:type="spellEnd"/>
      <w:r w:rsidRPr="007D2AA3">
        <w:rPr>
          <w:rFonts w:eastAsia="Times New Roman" w:cstheme="minorHAnsi"/>
          <w:sz w:val="24"/>
          <w:szCs w:val="24"/>
          <w:lang w:eastAsia="fr-FR"/>
        </w:rPr>
        <w:t>.</w:t>
      </w:r>
    </w:p>
    <w:p w:rsidR="007D2AA3" w:rsidRDefault="007D2AA3" w:rsidP="007D2AA3">
      <w:pPr>
        <w:spacing w:after="0" w:line="240" w:lineRule="auto"/>
        <w:rPr>
          <w:rFonts w:eastAsia="Times New Roman" w:cstheme="minorHAnsi"/>
          <w:sz w:val="24"/>
          <w:szCs w:val="24"/>
          <w:lang w:eastAsia="fr-FR"/>
        </w:rPr>
      </w:pPr>
    </w:p>
    <w:p w:rsidR="00380258" w:rsidRPr="007A4CD4" w:rsidRDefault="00E10CF5" w:rsidP="007D2AA3">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25" style="width:0;height:1.5pt" o:hralign="center" o:hrstd="t" o:hr="t" fillcolor="#a0a0a0" stroked="f"/>
        </w:pict>
      </w:r>
    </w:p>
    <w:p w:rsidR="00380258" w:rsidRPr="007A4CD4" w:rsidRDefault="00380258" w:rsidP="00380258">
      <w:pPr>
        <w:spacing w:before="100" w:beforeAutospacing="1" w:after="100" w:afterAutospacing="1" w:line="240" w:lineRule="auto"/>
        <w:outlineLvl w:val="2"/>
        <w:rPr>
          <w:rFonts w:eastAsia="Times New Roman" w:cstheme="minorHAnsi"/>
          <w:b/>
          <w:bCs/>
          <w:sz w:val="27"/>
          <w:szCs w:val="27"/>
          <w:lang w:eastAsia="fr-FR"/>
        </w:rPr>
      </w:pPr>
      <w:r w:rsidRPr="007A4CD4">
        <w:rPr>
          <w:rFonts w:eastAsia="Times New Roman" w:cstheme="minorHAnsi"/>
          <w:b/>
          <w:bCs/>
          <w:sz w:val="27"/>
          <w:szCs w:val="27"/>
          <w:lang w:eastAsia="fr-FR"/>
        </w:rPr>
        <w:t>Article 1 : Organisation du concours</w:t>
      </w:r>
    </w:p>
    <w:p w:rsidR="007D2AA3" w:rsidRDefault="007D2AA3" w:rsidP="007D2AA3">
      <w:pPr>
        <w:spacing w:after="240" w:line="240" w:lineRule="auto"/>
        <w:rPr>
          <w:rFonts w:eastAsia="Times New Roman" w:cstheme="minorHAnsi"/>
          <w:sz w:val="24"/>
          <w:szCs w:val="24"/>
          <w:lang w:eastAsia="fr-FR"/>
        </w:rPr>
      </w:pPr>
      <w:r w:rsidRPr="007D2AA3">
        <w:rPr>
          <w:rFonts w:eastAsia="Times New Roman" w:cstheme="minorHAnsi"/>
          <w:sz w:val="24"/>
          <w:szCs w:val="24"/>
          <w:lang w:eastAsia="fr-FR"/>
        </w:rPr>
        <w:t xml:space="preserve">L’Office Public de l’Habitat de la Vienne, situé au 33 rue du </w:t>
      </w:r>
      <w:proofErr w:type="spellStart"/>
      <w:r w:rsidRPr="007D2AA3">
        <w:rPr>
          <w:rFonts w:eastAsia="Times New Roman" w:cstheme="minorHAnsi"/>
          <w:sz w:val="24"/>
          <w:szCs w:val="24"/>
          <w:lang w:eastAsia="fr-FR"/>
        </w:rPr>
        <w:t>Planty</w:t>
      </w:r>
      <w:proofErr w:type="spellEnd"/>
      <w:r w:rsidRPr="007D2AA3">
        <w:rPr>
          <w:rFonts w:eastAsia="Times New Roman" w:cstheme="minorHAnsi"/>
          <w:sz w:val="24"/>
          <w:szCs w:val="24"/>
          <w:lang w:eastAsia="fr-FR"/>
        </w:rPr>
        <w:t xml:space="preserve"> 86180 Buxerolles organise une série six jeux-concours gratuits sans obligation d’achat sur son compte Instagram officiel (</w:t>
      </w:r>
      <w:hyperlink r:id="rId7" w:tgtFrame="_blank" w:history="1">
        <w:r w:rsidR="00120B11">
          <w:rPr>
            <w:rStyle w:val="Lienhypertexte"/>
          </w:rPr>
          <w:t>@</w:t>
        </w:r>
        <w:proofErr w:type="spellStart"/>
        <w:r w:rsidR="00120B11">
          <w:rPr>
            <w:rStyle w:val="Lienhypertexte"/>
          </w:rPr>
          <w:t>habitatdelavienne</w:t>
        </w:r>
        <w:proofErr w:type="spellEnd"/>
      </w:hyperlink>
      <w:r w:rsidRPr="007D2AA3">
        <w:rPr>
          <w:rFonts w:eastAsia="Times New Roman" w:cstheme="minorHAnsi"/>
          <w:sz w:val="24"/>
          <w:szCs w:val="24"/>
          <w:lang w:eastAsia="fr-FR"/>
        </w:rPr>
        <w:t>). Ces concours se dérouleront e</w:t>
      </w:r>
      <w:r w:rsidR="0060298F">
        <w:rPr>
          <w:rFonts w:eastAsia="Times New Roman" w:cstheme="minorHAnsi"/>
          <w:sz w:val="24"/>
          <w:szCs w:val="24"/>
          <w:lang w:eastAsia="fr-FR"/>
        </w:rPr>
        <w:t>ntre le 04 février 2025 et le 25</w:t>
      </w:r>
      <w:r w:rsidRPr="007D2AA3">
        <w:rPr>
          <w:rFonts w:eastAsia="Times New Roman" w:cstheme="minorHAnsi"/>
          <w:sz w:val="24"/>
          <w:szCs w:val="24"/>
          <w:lang w:eastAsia="fr-FR"/>
        </w:rPr>
        <w:t xml:space="preserve"> février 2025 selon les modalités définies ci-dessous.</w:t>
      </w:r>
    </w:p>
    <w:p w:rsidR="00380258" w:rsidRPr="007A4CD4" w:rsidRDefault="00E10CF5" w:rsidP="007D2AA3">
      <w:pPr>
        <w:spacing w:after="240" w:line="240" w:lineRule="auto"/>
        <w:rPr>
          <w:rFonts w:eastAsia="Times New Roman" w:cstheme="minorHAnsi"/>
          <w:sz w:val="24"/>
          <w:szCs w:val="24"/>
          <w:lang w:eastAsia="fr-FR"/>
        </w:rPr>
      </w:pPr>
      <w:r>
        <w:rPr>
          <w:rFonts w:eastAsia="Times New Roman" w:cstheme="minorHAnsi"/>
          <w:sz w:val="24"/>
          <w:szCs w:val="24"/>
          <w:lang w:eastAsia="fr-FR"/>
        </w:rPr>
        <w:pict>
          <v:rect id="_x0000_i1026" style="width:0;height:1.5pt" o:hralign="center" o:hrstd="t" o:hr="t" fillcolor="#a0a0a0" stroked="f"/>
        </w:pict>
      </w:r>
    </w:p>
    <w:p w:rsidR="00380258" w:rsidRPr="007A4CD4" w:rsidRDefault="00380258" w:rsidP="00380258">
      <w:pPr>
        <w:spacing w:before="100" w:beforeAutospacing="1" w:after="100" w:afterAutospacing="1" w:line="240" w:lineRule="auto"/>
        <w:outlineLvl w:val="2"/>
        <w:rPr>
          <w:rFonts w:eastAsia="Times New Roman" w:cstheme="minorHAnsi"/>
          <w:b/>
          <w:bCs/>
          <w:sz w:val="27"/>
          <w:szCs w:val="27"/>
          <w:lang w:eastAsia="fr-FR"/>
        </w:rPr>
      </w:pPr>
      <w:r w:rsidRPr="007A4CD4">
        <w:rPr>
          <w:rFonts w:eastAsia="Times New Roman" w:cstheme="minorHAnsi"/>
          <w:b/>
          <w:bCs/>
          <w:sz w:val="27"/>
          <w:szCs w:val="27"/>
          <w:lang w:eastAsia="fr-FR"/>
        </w:rPr>
        <w:t>Article 2 : Conditions de participation</w:t>
      </w:r>
    </w:p>
    <w:p w:rsidR="007D2AA3" w:rsidRPr="007D2AA3" w:rsidRDefault="007D2AA3" w:rsidP="007D2AA3">
      <w:pPr>
        <w:spacing w:before="100" w:beforeAutospacing="1" w:after="100" w:afterAutospacing="1" w:line="240" w:lineRule="auto"/>
        <w:rPr>
          <w:rFonts w:eastAsia="Times New Roman" w:cstheme="minorHAnsi"/>
          <w:sz w:val="24"/>
          <w:szCs w:val="24"/>
          <w:lang w:eastAsia="fr-FR"/>
        </w:rPr>
      </w:pPr>
      <w:r w:rsidRPr="007D2AA3">
        <w:rPr>
          <w:rFonts w:eastAsia="Times New Roman" w:cstheme="minorHAnsi"/>
          <w:sz w:val="24"/>
          <w:szCs w:val="24"/>
          <w:lang w:eastAsia="fr-FR"/>
        </w:rPr>
        <w:t>La participation à ces jeux-concours est ouverte à toute personne physique majeure résidant en France, d</w:t>
      </w:r>
      <w:r>
        <w:rPr>
          <w:rFonts w:eastAsia="Times New Roman" w:cstheme="minorHAnsi"/>
          <w:sz w:val="24"/>
          <w:szCs w:val="24"/>
          <w:lang w:eastAsia="fr-FR"/>
        </w:rPr>
        <w:t>isposant d'un compte Instagram.</w:t>
      </w:r>
    </w:p>
    <w:p w:rsidR="00380258" w:rsidRPr="007A4CD4" w:rsidRDefault="007D2AA3" w:rsidP="007D2AA3">
      <w:pPr>
        <w:spacing w:before="100" w:beforeAutospacing="1" w:after="100" w:afterAutospacing="1" w:line="240" w:lineRule="auto"/>
        <w:rPr>
          <w:rFonts w:eastAsia="Times New Roman" w:cstheme="minorHAnsi"/>
          <w:sz w:val="24"/>
          <w:szCs w:val="24"/>
          <w:lang w:eastAsia="fr-FR"/>
        </w:rPr>
      </w:pPr>
      <w:r w:rsidRPr="007D2AA3">
        <w:rPr>
          <w:rFonts w:eastAsia="Times New Roman" w:cstheme="minorHAnsi"/>
          <w:sz w:val="24"/>
          <w:szCs w:val="24"/>
          <w:lang w:eastAsia="fr-FR"/>
        </w:rPr>
        <w:t>La participation implique l’acceptation pleine et entière du présent règlement.</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27" style="width:0;height:1.5pt" o:hralign="center" o:hrstd="t" o:hr="t" fillcolor="#a0a0a0" stroked="f"/>
        </w:pict>
      </w:r>
    </w:p>
    <w:p w:rsidR="00380258" w:rsidRPr="007A4CD4" w:rsidRDefault="00380258" w:rsidP="00380258">
      <w:pPr>
        <w:spacing w:before="100" w:beforeAutospacing="1" w:after="100" w:afterAutospacing="1" w:line="240" w:lineRule="auto"/>
        <w:outlineLvl w:val="2"/>
        <w:rPr>
          <w:rFonts w:eastAsia="Times New Roman" w:cstheme="minorHAnsi"/>
          <w:b/>
          <w:bCs/>
          <w:sz w:val="27"/>
          <w:szCs w:val="27"/>
          <w:lang w:eastAsia="fr-FR"/>
        </w:rPr>
      </w:pPr>
      <w:r w:rsidRPr="007A4CD4">
        <w:rPr>
          <w:rFonts w:eastAsia="Times New Roman" w:cstheme="minorHAnsi"/>
          <w:b/>
          <w:bCs/>
          <w:sz w:val="27"/>
          <w:szCs w:val="27"/>
          <w:lang w:eastAsia="fr-FR"/>
        </w:rPr>
        <w:t>Article 3 : Modalités de participation</w:t>
      </w:r>
    </w:p>
    <w:p w:rsidR="007D2AA3" w:rsidRPr="007D2AA3" w:rsidRDefault="007D2AA3" w:rsidP="007D2AA3">
      <w:pPr>
        <w:spacing w:after="0" w:line="240" w:lineRule="auto"/>
        <w:rPr>
          <w:rFonts w:eastAsia="Times New Roman" w:cstheme="minorHAnsi"/>
          <w:sz w:val="24"/>
          <w:szCs w:val="24"/>
          <w:lang w:eastAsia="fr-FR"/>
        </w:rPr>
      </w:pPr>
      <w:r w:rsidRPr="007D2AA3">
        <w:rPr>
          <w:rFonts w:eastAsia="Times New Roman" w:cstheme="minorHAnsi"/>
          <w:sz w:val="24"/>
          <w:szCs w:val="24"/>
          <w:lang w:eastAsia="fr-FR"/>
        </w:rPr>
        <w:t>Pour participer :</w:t>
      </w:r>
    </w:p>
    <w:p w:rsidR="007D2AA3" w:rsidRPr="007D2AA3" w:rsidRDefault="007D2AA3" w:rsidP="007D2AA3">
      <w:pPr>
        <w:spacing w:after="0" w:line="240" w:lineRule="auto"/>
        <w:rPr>
          <w:rFonts w:eastAsia="Times New Roman" w:cstheme="minorHAnsi"/>
          <w:sz w:val="24"/>
          <w:szCs w:val="24"/>
          <w:lang w:eastAsia="fr-FR"/>
        </w:rPr>
      </w:pPr>
    </w:p>
    <w:p w:rsidR="001F6E3A" w:rsidRDefault="001F6E3A" w:rsidP="007D2AA3">
      <w:pPr>
        <w:pStyle w:val="Paragraphedeliste"/>
        <w:numPr>
          <w:ilvl w:val="0"/>
          <w:numId w:val="11"/>
        </w:numPr>
        <w:spacing w:after="0" w:line="240" w:lineRule="auto"/>
        <w:rPr>
          <w:rFonts w:eastAsia="Times New Roman" w:cstheme="minorHAnsi"/>
          <w:sz w:val="24"/>
          <w:szCs w:val="24"/>
          <w:lang w:eastAsia="fr-FR"/>
        </w:rPr>
      </w:pPr>
      <w:proofErr w:type="spellStart"/>
      <w:r>
        <w:rPr>
          <w:rFonts w:eastAsia="Times New Roman" w:cstheme="minorHAnsi"/>
          <w:sz w:val="24"/>
          <w:szCs w:val="24"/>
          <w:lang w:eastAsia="fr-FR"/>
        </w:rPr>
        <w:t>Liker</w:t>
      </w:r>
      <w:proofErr w:type="spellEnd"/>
      <w:r>
        <w:rPr>
          <w:rFonts w:eastAsia="Times New Roman" w:cstheme="minorHAnsi"/>
          <w:sz w:val="24"/>
          <w:szCs w:val="24"/>
          <w:lang w:eastAsia="fr-FR"/>
        </w:rPr>
        <w:t xml:space="preserve"> la publication</w:t>
      </w:r>
    </w:p>
    <w:p w:rsidR="007D2AA3" w:rsidRPr="007D2AA3" w:rsidRDefault="007D2AA3" w:rsidP="007D2AA3">
      <w:pPr>
        <w:pStyle w:val="Paragraphedeliste"/>
        <w:numPr>
          <w:ilvl w:val="0"/>
          <w:numId w:val="11"/>
        </w:numPr>
        <w:spacing w:after="0" w:line="240" w:lineRule="auto"/>
        <w:rPr>
          <w:rFonts w:eastAsia="Times New Roman" w:cstheme="minorHAnsi"/>
          <w:sz w:val="24"/>
          <w:szCs w:val="24"/>
          <w:lang w:eastAsia="fr-FR"/>
        </w:rPr>
      </w:pPr>
      <w:r w:rsidRPr="007D2AA3">
        <w:rPr>
          <w:rFonts w:eastAsia="Times New Roman" w:cstheme="minorHAnsi"/>
          <w:sz w:val="24"/>
          <w:szCs w:val="24"/>
          <w:lang w:eastAsia="fr-FR"/>
        </w:rPr>
        <w:t xml:space="preserve">Suivre le compte Instagram officiel d’Habitat de la Vienne </w:t>
      </w:r>
      <w:r w:rsidR="00120B11">
        <w:rPr>
          <w:rFonts w:eastAsia="Times New Roman" w:cstheme="minorHAnsi"/>
          <w:sz w:val="24"/>
          <w:szCs w:val="24"/>
          <w:lang w:eastAsia="fr-FR"/>
        </w:rPr>
        <w:t>(</w:t>
      </w:r>
      <w:hyperlink r:id="rId8" w:tgtFrame="_blank" w:history="1">
        <w:r w:rsidR="00120B11">
          <w:rPr>
            <w:rStyle w:val="Lienhypertexte"/>
          </w:rPr>
          <w:t>@</w:t>
        </w:r>
        <w:proofErr w:type="spellStart"/>
        <w:r w:rsidR="00120B11">
          <w:rPr>
            <w:rStyle w:val="Lienhypertexte"/>
          </w:rPr>
          <w:t>habitatdelavienne</w:t>
        </w:r>
        <w:proofErr w:type="spellEnd"/>
      </w:hyperlink>
      <w:r w:rsidRPr="007D2AA3">
        <w:rPr>
          <w:rFonts w:eastAsia="Times New Roman" w:cstheme="minorHAnsi"/>
          <w:sz w:val="24"/>
          <w:szCs w:val="24"/>
          <w:lang w:eastAsia="fr-FR"/>
        </w:rPr>
        <w:t>)</w:t>
      </w:r>
      <w:r w:rsidR="001F6E3A">
        <w:rPr>
          <w:rFonts w:eastAsia="Times New Roman" w:cstheme="minorHAnsi"/>
          <w:sz w:val="24"/>
          <w:szCs w:val="24"/>
          <w:lang w:eastAsia="fr-FR"/>
        </w:rPr>
        <w:t xml:space="preserve"> et celui du partenaire offrant la récompense.</w:t>
      </w:r>
    </w:p>
    <w:p w:rsidR="007D2AA3" w:rsidRPr="007D2AA3" w:rsidRDefault="007D2AA3" w:rsidP="007D2AA3">
      <w:pPr>
        <w:pStyle w:val="Paragraphedeliste"/>
        <w:numPr>
          <w:ilvl w:val="0"/>
          <w:numId w:val="11"/>
        </w:numPr>
        <w:spacing w:after="0" w:line="240" w:lineRule="auto"/>
        <w:rPr>
          <w:rFonts w:eastAsia="Times New Roman" w:cstheme="minorHAnsi"/>
          <w:sz w:val="24"/>
          <w:szCs w:val="24"/>
          <w:lang w:eastAsia="fr-FR"/>
        </w:rPr>
      </w:pPr>
      <w:r w:rsidRPr="007D2AA3">
        <w:rPr>
          <w:rFonts w:eastAsia="Times New Roman" w:cstheme="minorHAnsi"/>
          <w:sz w:val="24"/>
          <w:szCs w:val="24"/>
          <w:lang w:eastAsia="fr-FR"/>
        </w:rPr>
        <w:t>Identifier en commentaire la personne avec laquelle vous souhaiteriez partager la récompense.</w:t>
      </w:r>
    </w:p>
    <w:p w:rsidR="007D2AA3" w:rsidRPr="007D2AA3" w:rsidRDefault="007D2AA3" w:rsidP="007D2AA3">
      <w:pPr>
        <w:spacing w:after="0" w:line="240" w:lineRule="auto"/>
        <w:rPr>
          <w:rFonts w:eastAsia="Times New Roman" w:cstheme="minorHAnsi"/>
          <w:sz w:val="24"/>
          <w:szCs w:val="24"/>
          <w:lang w:eastAsia="fr-FR"/>
        </w:rPr>
      </w:pPr>
    </w:p>
    <w:p w:rsidR="007D2AA3" w:rsidRDefault="007D2AA3" w:rsidP="007D2AA3">
      <w:pPr>
        <w:spacing w:after="0" w:line="240" w:lineRule="auto"/>
        <w:rPr>
          <w:rFonts w:eastAsia="Times New Roman" w:cstheme="minorHAnsi"/>
          <w:sz w:val="24"/>
          <w:szCs w:val="24"/>
          <w:lang w:eastAsia="fr-FR"/>
        </w:rPr>
      </w:pPr>
      <w:r w:rsidRPr="007D2AA3">
        <w:rPr>
          <w:rFonts w:eastAsia="Times New Roman" w:cstheme="minorHAnsi"/>
          <w:sz w:val="24"/>
          <w:szCs w:val="24"/>
          <w:lang w:eastAsia="fr-FR"/>
        </w:rPr>
        <w:t>Les participants doivent être abonnés au compte Instagram d’Habitat de la Vienne au moment du tirage au sort pour que leur participation soit prise en compte. Toute participation incomplète ou ne respectant pas les conditions précisées sera considérée comme nulle.</w:t>
      </w:r>
    </w:p>
    <w:p w:rsidR="007D2AA3" w:rsidRDefault="007D2AA3" w:rsidP="007D2AA3">
      <w:pPr>
        <w:spacing w:after="0" w:line="240" w:lineRule="auto"/>
        <w:rPr>
          <w:rFonts w:eastAsia="Times New Roman" w:cstheme="minorHAnsi"/>
          <w:sz w:val="24"/>
          <w:szCs w:val="24"/>
          <w:lang w:eastAsia="fr-FR"/>
        </w:rPr>
      </w:pPr>
    </w:p>
    <w:p w:rsidR="007E6715" w:rsidRPr="008A3693" w:rsidRDefault="00E10CF5" w:rsidP="008A3693">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28" style="width:0;height:1.5pt" o:hralign="center" o:hrstd="t" o:hr="t" fillcolor="#a0a0a0" stroked="f"/>
        </w:pict>
      </w:r>
    </w:p>
    <w:p w:rsidR="00712209" w:rsidRPr="00712209" w:rsidRDefault="004E161F" w:rsidP="00712209">
      <w:pPr>
        <w:spacing w:before="100" w:beforeAutospacing="1" w:after="100" w:afterAutospacing="1" w:line="240" w:lineRule="auto"/>
        <w:rPr>
          <w:rFonts w:eastAsia="Times New Roman" w:cstheme="minorHAnsi"/>
          <w:sz w:val="24"/>
          <w:szCs w:val="24"/>
          <w:lang w:eastAsia="fr-FR"/>
        </w:rPr>
      </w:pPr>
      <w:r w:rsidRPr="004E161F">
        <w:rPr>
          <w:rFonts w:eastAsia="Times New Roman" w:cstheme="minorHAnsi"/>
          <w:b/>
          <w:bCs/>
          <w:sz w:val="27"/>
          <w:szCs w:val="27"/>
          <w:lang w:eastAsia="fr-FR"/>
        </w:rPr>
        <w:lastRenderedPageBreak/>
        <w:t>Article 4 : Respect de l’identité réelle</w:t>
      </w:r>
      <w:r w:rsidRPr="004E161F">
        <w:rPr>
          <w:rFonts w:ascii="Times New Roman" w:eastAsia="Times New Roman" w:hAnsi="Times New Roman" w:cs="Times New Roman"/>
          <w:sz w:val="24"/>
          <w:szCs w:val="24"/>
          <w:lang w:eastAsia="fr-FR"/>
        </w:rPr>
        <w:br/>
      </w:r>
      <w:r w:rsidR="00712209" w:rsidRPr="00712209">
        <w:rPr>
          <w:rFonts w:eastAsia="Times New Roman" w:cstheme="minorHAnsi"/>
          <w:sz w:val="24"/>
          <w:szCs w:val="24"/>
          <w:lang w:eastAsia="fr-FR"/>
        </w:rPr>
        <w:t>Chaque participant doit concou</w:t>
      </w:r>
      <w:r w:rsidR="00712209">
        <w:rPr>
          <w:rFonts w:eastAsia="Times New Roman" w:cstheme="minorHAnsi"/>
          <w:sz w:val="24"/>
          <w:szCs w:val="24"/>
          <w:lang w:eastAsia="fr-FR"/>
        </w:rPr>
        <w:t>rir sous sa véritable identité.</w:t>
      </w:r>
    </w:p>
    <w:p w:rsidR="00712209" w:rsidRDefault="00712209" w:rsidP="00712209">
      <w:pPr>
        <w:spacing w:before="100" w:beforeAutospacing="1" w:after="100" w:afterAutospacing="1" w:line="240" w:lineRule="auto"/>
        <w:rPr>
          <w:rFonts w:eastAsia="Times New Roman" w:cstheme="minorHAnsi"/>
          <w:sz w:val="24"/>
          <w:szCs w:val="24"/>
          <w:lang w:eastAsia="fr-FR"/>
        </w:rPr>
      </w:pPr>
      <w:r w:rsidRPr="00712209">
        <w:rPr>
          <w:rFonts w:eastAsia="Times New Roman" w:cstheme="minorHAnsi"/>
          <w:sz w:val="24"/>
          <w:szCs w:val="24"/>
          <w:lang w:eastAsia="fr-FR"/>
        </w:rPr>
        <w:t xml:space="preserve">L’organisateur, Habitat de la Vienne, au 33 rue du </w:t>
      </w:r>
      <w:proofErr w:type="spellStart"/>
      <w:r w:rsidRPr="00712209">
        <w:rPr>
          <w:rFonts w:eastAsia="Times New Roman" w:cstheme="minorHAnsi"/>
          <w:sz w:val="24"/>
          <w:szCs w:val="24"/>
          <w:lang w:eastAsia="fr-FR"/>
        </w:rPr>
        <w:t>Planty</w:t>
      </w:r>
      <w:proofErr w:type="spellEnd"/>
      <w:r w:rsidRPr="00712209">
        <w:rPr>
          <w:rFonts w:eastAsia="Times New Roman" w:cstheme="minorHAnsi"/>
          <w:sz w:val="24"/>
          <w:szCs w:val="24"/>
          <w:lang w:eastAsia="fr-FR"/>
        </w:rPr>
        <w:t xml:space="preserve"> 86180 Buxerolles, se réserve le droit d’exclure tout participant dont le comportement porterait atteinte au bon déroulement du jeu. L’organisateur peut effectuer les vérifications jugées nécessaires pour s’assurer que les gagnants respectent bien les conditions de participation. Toute personne ayant triché, notamment en falsifiant son identité ou son adresse, sera disqualifiée.</w:t>
      </w:r>
    </w:p>
    <w:p w:rsidR="004E161F" w:rsidRDefault="00E10CF5" w:rsidP="00712209">
      <w:pPr>
        <w:spacing w:before="100" w:beforeAutospacing="1" w:after="100" w:afterAutospacing="1" w:line="240" w:lineRule="auto"/>
        <w:rPr>
          <w:rFonts w:eastAsia="Times New Roman" w:cstheme="minorHAnsi"/>
          <w:b/>
          <w:bCs/>
          <w:sz w:val="27"/>
          <w:szCs w:val="27"/>
          <w:lang w:eastAsia="fr-FR"/>
        </w:rPr>
      </w:pPr>
      <w:r>
        <w:rPr>
          <w:rFonts w:eastAsia="Times New Roman" w:cstheme="minorHAnsi"/>
          <w:sz w:val="24"/>
          <w:szCs w:val="24"/>
          <w:lang w:eastAsia="fr-FR"/>
        </w:rPr>
        <w:pict>
          <v:rect id="_x0000_i1029"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5</w:t>
      </w:r>
      <w:r w:rsidR="00380258" w:rsidRPr="007A4CD4">
        <w:rPr>
          <w:rFonts w:eastAsia="Times New Roman" w:cstheme="minorHAnsi"/>
          <w:b/>
          <w:bCs/>
          <w:sz w:val="27"/>
          <w:szCs w:val="27"/>
          <w:lang w:eastAsia="fr-FR"/>
        </w:rPr>
        <w:t xml:space="preserve"> : Déroulement et calendrier des concours</w:t>
      </w:r>
    </w:p>
    <w:p w:rsidR="00380258" w:rsidRPr="007A4CD4" w:rsidRDefault="00380258" w:rsidP="00380258">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t>Concours 1 :</w:t>
      </w:r>
    </w:p>
    <w:p w:rsidR="00712209" w:rsidRPr="00712209" w:rsidRDefault="00712209" w:rsidP="00712209">
      <w:pPr>
        <w:pStyle w:val="Paragraphedeliste"/>
        <w:numPr>
          <w:ilvl w:val="0"/>
          <w:numId w:val="12"/>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début : 04 février 2025</w:t>
      </w:r>
    </w:p>
    <w:p w:rsidR="00712209" w:rsidRPr="00712209" w:rsidRDefault="00712209" w:rsidP="00712209">
      <w:pPr>
        <w:pStyle w:val="Paragraphedeliste"/>
        <w:numPr>
          <w:ilvl w:val="0"/>
          <w:numId w:val="12"/>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fin : 10 février 2025 à 23h59</w:t>
      </w:r>
    </w:p>
    <w:p w:rsidR="00712209" w:rsidRPr="00712209" w:rsidRDefault="00712209" w:rsidP="00712209">
      <w:pPr>
        <w:pStyle w:val="Paragraphedeliste"/>
        <w:numPr>
          <w:ilvl w:val="0"/>
          <w:numId w:val="12"/>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du tirage au sort : 11 février 2025</w:t>
      </w:r>
    </w:p>
    <w:p w:rsidR="00712209" w:rsidRPr="00712209" w:rsidRDefault="00712209" w:rsidP="00712209">
      <w:pPr>
        <w:pStyle w:val="Paragraphedeliste"/>
        <w:numPr>
          <w:ilvl w:val="0"/>
          <w:numId w:val="12"/>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 xml:space="preserve">Lot : </w:t>
      </w:r>
      <w:r w:rsidR="00A76F75">
        <w:t xml:space="preserve">2 places pour </w:t>
      </w:r>
      <w:hyperlink r:id="rId9" w:tgtFrame="_blank" w:history="1">
        <w:r w:rsidR="00A76F75">
          <w:rPr>
            <w:rStyle w:val="Lienhypertexte"/>
          </w:rPr>
          <w:t>La Vallée des Singes</w:t>
        </w:r>
      </w:hyperlink>
    </w:p>
    <w:p w:rsidR="00380258" w:rsidRPr="007A4CD4" w:rsidRDefault="00380258" w:rsidP="00712209">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t>Concours 2 :</w:t>
      </w:r>
    </w:p>
    <w:p w:rsidR="00712209" w:rsidRPr="00712209" w:rsidRDefault="00712209" w:rsidP="00712209">
      <w:pPr>
        <w:pStyle w:val="Paragraphedeliste"/>
        <w:numPr>
          <w:ilvl w:val="0"/>
          <w:numId w:val="13"/>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début : 06 février 2025</w:t>
      </w:r>
    </w:p>
    <w:p w:rsidR="00712209" w:rsidRPr="00712209" w:rsidRDefault="00712209" w:rsidP="00712209">
      <w:pPr>
        <w:pStyle w:val="Paragraphedeliste"/>
        <w:numPr>
          <w:ilvl w:val="0"/>
          <w:numId w:val="13"/>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fin : 12 février 2025 à 23h59</w:t>
      </w:r>
    </w:p>
    <w:p w:rsidR="00712209" w:rsidRPr="00712209" w:rsidRDefault="00712209" w:rsidP="00712209">
      <w:pPr>
        <w:pStyle w:val="Paragraphedeliste"/>
        <w:numPr>
          <w:ilvl w:val="0"/>
          <w:numId w:val="13"/>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du tirage au sort : 13 février 2025</w:t>
      </w:r>
    </w:p>
    <w:p w:rsidR="00712209" w:rsidRPr="00712209" w:rsidRDefault="00712209" w:rsidP="00712209">
      <w:pPr>
        <w:pStyle w:val="Paragraphedeliste"/>
        <w:numPr>
          <w:ilvl w:val="0"/>
          <w:numId w:val="13"/>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 xml:space="preserve">Lot : </w:t>
      </w:r>
      <w:hyperlink r:id="rId10" w:tgtFrame="_blank" w:history="1">
        <w:r w:rsidR="00A76F75">
          <w:rPr>
            <w:rStyle w:val="Lienhypertexte"/>
          </w:rPr>
          <w:t xml:space="preserve">2 massages de 20 minutes et accès Carré des Sources 3h au Centre Thermal La Roche </w:t>
        </w:r>
        <w:proofErr w:type="spellStart"/>
        <w:r w:rsidR="00A76F75">
          <w:rPr>
            <w:rStyle w:val="Lienhypertexte"/>
          </w:rPr>
          <w:t>Posay</w:t>
        </w:r>
        <w:proofErr w:type="spellEnd"/>
      </w:hyperlink>
    </w:p>
    <w:p w:rsidR="00380258" w:rsidRPr="007A4CD4" w:rsidRDefault="00380258" w:rsidP="00380258">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t>Concours 3 :</w:t>
      </w:r>
    </w:p>
    <w:p w:rsidR="00712209" w:rsidRPr="00712209" w:rsidRDefault="00712209" w:rsidP="00712209">
      <w:pPr>
        <w:pStyle w:val="Paragraphedeliste"/>
        <w:numPr>
          <w:ilvl w:val="0"/>
          <w:numId w:val="14"/>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début : 11 février 2025</w:t>
      </w:r>
    </w:p>
    <w:p w:rsidR="00712209" w:rsidRPr="00712209" w:rsidRDefault="00712209" w:rsidP="00712209">
      <w:pPr>
        <w:pStyle w:val="Paragraphedeliste"/>
        <w:numPr>
          <w:ilvl w:val="0"/>
          <w:numId w:val="14"/>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fin : 17 février 2025 à 23h59</w:t>
      </w:r>
    </w:p>
    <w:p w:rsidR="00712209" w:rsidRPr="00712209" w:rsidRDefault="00712209" w:rsidP="00712209">
      <w:pPr>
        <w:pStyle w:val="Paragraphedeliste"/>
        <w:numPr>
          <w:ilvl w:val="0"/>
          <w:numId w:val="14"/>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du tirage au sort : 18 février 2025</w:t>
      </w:r>
    </w:p>
    <w:p w:rsidR="00712209" w:rsidRPr="00712209" w:rsidRDefault="00712209" w:rsidP="00712209">
      <w:pPr>
        <w:pStyle w:val="Paragraphedeliste"/>
        <w:numPr>
          <w:ilvl w:val="0"/>
          <w:numId w:val="14"/>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Lot :</w:t>
      </w:r>
      <w:r w:rsidRPr="00712209">
        <w:rPr>
          <w:rFonts w:eastAsia="Times New Roman" w:cstheme="minorHAnsi"/>
          <w:b/>
          <w:color w:val="FF0000"/>
          <w:sz w:val="24"/>
          <w:szCs w:val="24"/>
          <w:lang w:eastAsia="fr-FR"/>
        </w:rPr>
        <w:t xml:space="preserve"> </w:t>
      </w:r>
      <w:hyperlink r:id="rId11" w:tgtFrame="_blank" w:history="1">
        <w:r w:rsidR="00A76F75">
          <w:rPr>
            <w:rStyle w:val="Lienhypertexte"/>
          </w:rPr>
          <w:t>Offre découverte Cité Médiéval de Chauvigny:</w:t>
        </w:r>
        <w:r w:rsidR="00A76F75">
          <w:rPr>
            <w:color w:val="0000FF"/>
            <w:u w:val="single"/>
          </w:rPr>
          <w:br/>
        </w:r>
        <w:r w:rsidR="00A76F75">
          <w:rPr>
            <w:rStyle w:val="Lienhypertexte"/>
          </w:rPr>
          <w:t>3 ouvrages sur l’histoire de Chauvigny</w:t>
        </w:r>
        <w:r w:rsidR="00A76F75">
          <w:rPr>
            <w:color w:val="0000FF"/>
            <w:u w:val="single"/>
          </w:rPr>
          <w:br/>
        </w:r>
        <w:r w:rsidR="00AC0D22">
          <w:rPr>
            <w:rStyle w:val="Lienhypertexte"/>
          </w:rPr>
          <w:t>4 places pour une visite guidée</w:t>
        </w:r>
        <w:r w:rsidR="00A76F75">
          <w:rPr>
            <w:rStyle w:val="Lienhypertexte"/>
          </w:rPr>
          <w:t xml:space="preserve"> d’1h30 de la ville de Chauvigny</w:t>
        </w:r>
        <w:r w:rsidR="00A76F75">
          <w:rPr>
            <w:color w:val="0000FF"/>
            <w:u w:val="single"/>
          </w:rPr>
          <w:br/>
        </w:r>
        <w:r w:rsidR="00A76F75">
          <w:rPr>
            <w:rStyle w:val="Lienhypertexte"/>
          </w:rPr>
          <w:t>4 entrées aux musées de Chauvigny</w:t>
        </w:r>
      </w:hyperlink>
    </w:p>
    <w:p w:rsidR="00380258" w:rsidRPr="007A4CD4" w:rsidRDefault="00380258" w:rsidP="00380258">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t>Concours 4 :</w:t>
      </w:r>
    </w:p>
    <w:p w:rsidR="00712209" w:rsidRPr="00712209" w:rsidRDefault="00712209" w:rsidP="00712209">
      <w:pPr>
        <w:pStyle w:val="Paragraphedeliste"/>
        <w:numPr>
          <w:ilvl w:val="0"/>
          <w:numId w:val="15"/>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début : 13 février 2025</w:t>
      </w:r>
    </w:p>
    <w:p w:rsidR="00712209" w:rsidRPr="00712209" w:rsidRDefault="00712209" w:rsidP="00712209">
      <w:pPr>
        <w:pStyle w:val="Paragraphedeliste"/>
        <w:numPr>
          <w:ilvl w:val="0"/>
          <w:numId w:val="15"/>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fin : 19 février 2025 à 23h59</w:t>
      </w:r>
    </w:p>
    <w:p w:rsidR="00712209" w:rsidRPr="00712209" w:rsidRDefault="00712209" w:rsidP="00712209">
      <w:pPr>
        <w:pStyle w:val="Paragraphedeliste"/>
        <w:numPr>
          <w:ilvl w:val="0"/>
          <w:numId w:val="15"/>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du tirage au sort : 20 février 2025</w:t>
      </w:r>
    </w:p>
    <w:p w:rsidR="00712209" w:rsidRPr="00712209" w:rsidRDefault="00712209" w:rsidP="00712209">
      <w:pPr>
        <w:pStyle w:val="Paragraphedeliste"/>
        <w:numPr>
          <w:ilvl w:val="0"/>
          <w:numId w:val="15"/>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 xml:space="preserve">Lot : </w:t>
      </w:r>
      <w:hyperlink r:id="rId12" w:history="1">
        <w:r w:rsidR="00120B11">
          <w:rPr>
            <w:rStyle w:val="Lienhypertexte"/>
          </w:rPr>
          <w:t>2 places pour le parc Terre de Drago</w:t>
        </w:r>
        <w:r w:rsidR="007113A7">
          <w:rPr>
            <w:rStyle w:val="Lienhypertexte"/>
          </w:rPr>
          <w:t>ns</w:t>
        </w:r>
      </w:hyperlink>
    </w:p>
    <w:p w:rsidR="00A76F75" w:rsidRDefault="00A76F75" w:rsidP="00380258">
      <w:pPr>
        <w:spacing w:before="100" w:beforeAutospacing="1" w:after="100" w:afterAutospacing="1" w:line="240" w:lineRule="auto"/>
        <w:outlineLvl w:val="3"/>
        <w:rPr>
          <w:rFonts w:eastAsia="Times New Roman" w:cstheme="minorHAnsi"/>
          <w:b/>
          <w:bCs/>
          <w:sz w:val="24"/>
          <w:szCs w:val="24"/>
          <w:lang w:eastAsia="fr-FR"/>
        </w:rPr>
      </w:pPr>
    </w:p>
    <w:p w:rsidR="00380258" w:rsidRPr="007A4CD4" w:rsidRDefault="00380258" w:rsidP="00380258">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lastRenderedPageBreak/>
        <w:t>Concours 5 :</w:t>
      </w:r>
    </w:p>
    <w:p w:rsidR="00712209" w:rsidRPr="00712209" w:rsidRDefault="00712209" w:rsidP="00712209">
      <w:pPr>
        <w:pStyle w:val="Paragraphedeliste"/>
        <w:numPr>
          <w:ilvl w:val="0"/>
          <w:numId w:val="16"/>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début : 18 février 2025</w:t>
      </w:r>
    </w:p>
    <w:p w:rsidR="00712209" w:rsidRPr="00712209" w:rsidRDefault="00712209" w:rsidP="00712209">
      <w:pPr>
        <w:pStyle w:val="Paragraphedeliste"/>
        <w:numPr>
          <w:ilvl w:val="0"/>
          <w:numId w:val="16"/>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de fin : 24 février 2025 à 23h59</w:t>
      </w:r>
    </w:p>
    <w:p w:rsidR="00712209" w:rsidRPr="00712209" w:rsidRDefault="00712209" w:rsidP="00712209">
      <w:pPr>
        <w:pStyle w:val="Paragraphedeliste"/>
        <w:numPr>
          <w:ilvl w:val="0"/>
          <w:numId w:val="16"/>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Date du tirage au sort : 25 février 2025</w:t>
      </w:r>
    </w:p>
    <w:p w:rsidR="00712209" w:rsidRPr="00712209" w:rsidRDefault="00712209" w:rsidP="00712209">
      <w:pPr>
        <w:pStyle w:val="Paragraphedeliste"/>
        <w:numPr>
          <w:ilvl w:val="0"/>
          <w:numId w:val="16"/>
        </w:numPr>
        <w:spacing w:before="100" w:beforeAutospacing="1" w:after="100" w:afterAutospacing="1" w:line="240" w:lineRule="auto"/>
        <w:outlineLvl w:val="3"/>
        <w:rPr>
          <w:rFonts w:eastAsia="Times New Roman" w:cstheme="minorHAnsi"/>
          <w:sz w:val="24"/>
          <w:szCs w:val="24"/>
          <w:lang w:eastAsia="fr-FR"/>
        </w:rPr>
      </w:pPr>
      <w:r w:rsidRPr="00712209">
        <w:rPr>
          <w:rFonts w:eastAsia="Times New Roman" w:cstheme="minorHAnsi"/>
          <w:sz w:val="24"/>
          <w:szCs w:val="24"/>
          <w:lang w:eastAsia="fr-FR"/>
        </w:rPr>
        <w:t xml:space="preserve">Lot : </w:t>
      </w:r>
      <w:hyperlink r:id="rId13" w:history="1">
        <w:r w:rsidR="00AC0D22">
          <w:rPr>
            <w:rStyle w:val="Lienhypertexte"/>
          </w:rPr>
          <w:t>4 places pour vivre une expérience en réalité virtuelle à EVA Poitiers</w:t>
        </w:r>
      </w:hyperlink>
    </w:p>
    <w:p w:rsidR="00380258" w:rsidRPr="007A4CD4" w:rsidRDefault="00380258" w:rsidP="00380258">
      <w:pPr>
        <w:spacing w:before="100" w:beforeAutospacing="1" w:after="100" w:afterAutospacing="1" w:line="240" w:lineRule="auto"/>
        <w:outlineLvl w:val="3"/>
        <w:rPr>
          <w:rFonts w:eastAsia="Times New Roman" w:cstheme="minorHAnsi"/>
          <w:b/>
          <w:bCs/>
          <w:sz w:val="24"/>
          <w:szCs w:val="24"/>
          <w:lang w:eastAsia="fr-FR"/>
        </w:rPr>
      </w:pPr>
      <w:r w:rsidRPr="007A4CD4">
        <w:rPr>
          <w:rFonts w:eastAsia="Times New Roman" w:cstheme="minorHAnsi"/>
          <w:b/>
          <w:bCs/>
          <w:sz w:val="24"/>
          <w:szCs w:val="24"/>
          <w:lang w:eastAsia="fr-FR"/>
        </w:rPr>
        <w:t>Concours 6 :</w:t>
      </w:r>
    </w:p>
    <w:p w:rsidR="00712209" w:rsidRPr="00712209" w:rsidRDefault="00A76F75" w:rsidP="00712209">
      <w:pPr>
        <w:pStyle w:val="Paragraphedeliste"/>
        <w:numPr>
          <w:ilvl w:val="0"/>
          <w:numId w:val="17"/>
        </w:numPr>
        <w:spacing w:after="0" w:line="240" w:lineRule="auto"/>
        <w:rPr>
          <w:rFonts w:eastAsia="Times New Roman" w:cstheme="minorHAnsi"/>
          <w:sz w:val="24"/>
          <w:szCs w:val="24"/>
          <w:lang w:eastAsia="fr-FR"/>
        </w:rPr>
      </w:pPr>
      <w:r>
        <w:rPr>
          <w:rFonts w:eastAsia="Times New Roman" w:cstheme="minorHAnsi"/>
          <w:sz w:val="24"/>
          <w:szCs w:val="24"/>
          <w:lang w:eastAsia="fr-FR"/>
        </w:rPr>
        <w:t>Date de début : 19</w:t>
      </w:r>
      <w:r w:rsidR="00712209" w:rsidRPr="00712209">
        <w:rPr>
          <w:rFonts w:eastAsia="Times New Roman" w:cstheme="minorHAnsi"/>
          <w:sz w:val="24"/>
          <w:szCs w:val="24"/>
          <w:lang w:eastAsia="fr-FR"/>
        </w:rPr>
        <w:t xml:space="preserve"> février 2025</w:t>
      </w:r>
    </w:p>
    <w:p w:rsidR="00712209" w:rsidRPr="00712209" w:rsidRDefault="00A76F75" w:rsidP="00712209">
      <w:pPr>
        <w:pStyle w:val="Paragraphedeliste"/>
        <w:numPr>
          <w:ilvl w:val="0"/>
          <w:numId w:val="17"/>
        </w:numPr>
        <w:spacing w:after="0" w:line="240" w:lineRule="auto"/>
        <w:rPr>
          <w:rFonts w:eastAsia="Times New Roman" w:cstheme="minorHAnsi"/>
          <w:sz w:val="24"/>
          <w:szCs w:val="24"/>
          <w:lang w:eastAsia="fr-FR"/>
        </w:rPr>
      </w:pPr>
      <w:r>
        <w:rPr>
          <w:rFonts w:eastAsia="Times New Roman" w:cstheme="minorHAnsi"/>
          <w:sz w:val="24"/>
          <w:szCs w:val="24"/>
          <w:lang w:eastAsia="fr-FR"/>
        </w:rPr>
        <w:t>Date de fin : 25</w:t>
      </w:r>
      <w:r w:rsidR="00712209" w:rsidRPr="00712209">
        <w:rPr>
          <w:rFonts w:eastAsia="Times New Roman" w:cstheme="minorHAnsi"/>
          <w:sz w:val="24"/>
          <w:szCs w:val="24"/>
          <w:lang w:eastAsia="fr-FR"/>
        </w:rPr>
        <w:t xml:space="preserve"> février 2025 à 23h59</w:t>
      </w:r>
    </w:p>
    <w:p w:rsidR="00712209" w:rsidRPr="00712209" w:rsidRDefault="00A76F75" w:rsidP="00712209">
      <w:pPr>
        <w:pStyle w:val="Paragraphedeliste"/>
        <w:numPr>
          <w:ilvl w:val="0"/>
          <w:numId w:val="17"/>
        </w:numPr>
        <w:spacing w:after="0" w:line="240" w:lineRule="auto"/>
        <w:rPr>
          <w:rFonts w:eastAsia="Times New Roman" w:cstheme="minorHAnsi"/>
          <w:sz w:val="24"/>
          <w:szCs w:val="24"/>
          <w:lang w:eastAsia="fr-FR"/>
        </w:rPr>
      </w:pPr>
      <w:r>
        <w:rPr>
          <w:rFonts w:eastAsia="Times New Roman" w:cstheme="minorHAnsi"/>
          <w:sz w:val="24"/>
          <w:szCs w:val="24"/>
          <w:lang w:eastAsia="fr-FR"/>
        </w:rPr>
        <w:t>Date du tirage au sort : 26</w:t>
      </w:r>
      <w:r w:rsidR="00712209" w:rsidRPr="00712209">
        <w:rPr>
          <w:rFonts w:eastAsia="Times New Roman" w:cstheme="minorHAnsi"/>
          <w:sz w:val="24"/>
          <w:szCs w:val="24"/>
          <w:lang w:eastAsia="fr-FR"/>
        </w:rPr>
        <w:t xml:space="preserve"> février 20</w:t>
      </w:r>
      <w:bookmarkStart w:id="0" w:name="_GoBack"/>
      <w:bookmarkEnd w:id="0"/>
      <w:r w:rsidR="00712209" w:rsidRPr="00712209">
        <w:rPr>
          <w:rFonts w:eastAsia="Times New Roman" w:cstheme="minorHAnsi"/>
          <w:sz w:val="24"/>
          <w:szCs w:val="24"/>
          <w:lang w:eastAsia="fr-FR"/>
        </w:rPr>
        <w:t>25</w:t>
      </w:r>
    </w:p>
    <w:p w:rsidR="00712209" w:rsidRPr="00712209" w:rsidRDefault="00712209" w:rsidP="00712209">
      <w:pPr>
        <w:pStyle w:val="Paragraphedeliste"/>
        <w:numPr>
          <w:ilvl w:val="0"/>
          <w:numId w:val="17"/>
        </w:numPr>
        <w:spacing w:after="0" w:line="240" w:lineRule="auto"/>
        <w:rPr>
          <w:rFonts w:eastAsia="Times New Roman" w:cstheme="minorHAnsi"/>
          <w:sz w:val="24"/>
          <w:szCs w:val="24"/>
          <w:lang w:eastAsia="fr-FR"/>
        </w:rPr>
      </w:pPr>
      <w:r w:rsidRPr="00712209">
        <w:rPr>
          <w:rFonts w:eastAsia="Times New Roman" w:cstheme="minorHAnsi"/>
          <w:sz w:val="24"/>
          <w:szCs w:val="24"/>
          <w:lang w:eastAsia="fr-FR"/>
        </w:rPr>
        <w:t xml:space="preserve">Lot : </w:t>
      </w:r>
      <w:hyperlink r:id="rId14" w:history="1">
        <w:r w:rsidR="00120B11">
          <w:rPr>
            <w:rStyle w:val="Lienhypertexte"/>
          </w:rPr>
          <w:t xml:space="preserve">2 places pour le </w:t>
        </w:r>
        <w:r w:rsidR="00E10CF5">
          <w:rPr>
            <w:rStyle w:val="Lienhypertexte"/>
          </w:rPr>
          <w:t>Futuroscope</w:t>
        </w:r>
      </w:hyperlink>
    </w:p>
    <w:p w:rsidR="007E6715" w:rsidRPr="00BD175B" w:rsidRDefault="00E10CF5" w:rsidP="00BD175B">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0"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6</w:t>
      </w:r>
      <w:r w:rsidR="00380258" w:rsidRPr="007A4CD4">
        <w:rPr>
          <w:rFonts w:eastAsia="Times New Roman" w:cstheme="minorHAnsi"/>
          <w:b/>
          <w:bCs/>
          <w:sz w:val="27"/>
          <w:szCs w:val="27"/>
          <w:lang w:eastAsia="fr-FR"/>
        </w:rPr>
        <w:t xml:space="preserve"> : Désignation des gagnants</w:t>
      </w:r>
    </w:p>
    <w:p w:rsidR="007E6715" w:rsidRPr="007A4CD4" w:rsidRDefault="007E6715"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Le tirage au sort sera effectué à la date indiquée pour</w:t>
      </w:r>
      <w:r w:rsidR="00BD175B">
        <w:rPr>
          <w:rFonts w:eastAsia="Times New Roman" w:cstheme="minorHAnsi"/>
          <w:sz w:val="24"/>
          <w:szCs w:val="24"/>
          <w:lang w:eastAsia="fr-FR"/>
        </w:rPr>
        <w:t xml:space="preserve"> chaque concours (voir Article 5</w:t>
      </w:r>
      <w:r w:rsidRPr="007A4CD4">
        <w:rPr>
          <w:rFonts w:eastAsia="Times New Roman" w:cstheme="minorHAnsi"/>
          <w:sz w:val="24"/>
          <w:szCs w:val="24"/>
          <w:lang w:eastAsia="fr-FR"/>
        </w:rPr>
        <w:t>).</w:t>
      </w:r>
    </w:p>
    <w:p w:rsidR="0038025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Les gagnants seront tirés au sort parmi les participants ayant :</w:t>
      </w:r>
    </w:p>
    <w:p w:rsidR="007E6715" w:rsidRPr="007A4CD4" w:rsidRDefault="00380258" w:rsidP="00380258">
      <w:pPr>
        <w:numPr>
          <w:ilvl w:val="0"/>
          <w:numId w:val="9"/>
        </w:num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Respecté</w:t>
      </w:r>
      <w:r w:rsidR="00AC0D22">
        <w:rPr>
          <w:rFonts w:eastAsia="Times New Roman" w:cstheme="minorHAnsi"/>
          <w:sz w:val="24"/>
          <w:szCs w:val="24"/>
          <w:lang w:eastAsia="fr-FR"/>
        </w:rPr>
        <w:t>s</w:t>
      </w:r>
      <w:r w:rsidRPr="007A4CD4">
        <w:rPr>
          <w:rFonts w:eastAsia="Times New Roman" w:cstheme="minorHAnsi"/>
          <w:sz w:val="24"/>
          <w:szCs w:val="24"/>
          <w:lang w:eastAsia="fr-FR"/>
        </w:rPr>
        <w:t xml:space="preserve"> les conditions de participation mentionnées à l’Article 3</w:t>
      </w:r>
      <w:r w:rsidR="00BD175B">
        <w:rPr>
          <w:rFonts w:eastAsia="Times New Roman" w:cstheme="minorHAnsi"/>
          <w:sz w:val="24"/>
          <w:szCs w:val="24"/>
          <w:lang w:eastAsia="fr-FR"/>
        </w:rPr>
        <w:t xml:space="preserve"> et l’Article 4</w:t>
      </w:r>
      <w:r w:rsidRPr="007A4CD4">
        <w:rPr>
          <w:rFonts w:eastAsia="Times New Roman" w:cstheme="minorHAnsi"/>
          <w:sz w:val="24"/>
          <w:szCs w:val="24"/>
          <w:lang w:eastAsia="fr-FR"/>
        </w:rPr>
        <w:t>.</w:t>
      </w:r>
    </w:p>
    <w:p w:rsidR="007E6715"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Un seul lot sera attribué par gagnant et par concours.</w:t>
      </w:r>
      <w:r w:rsidR="00712209">
        <w:rPr>
          <w:rFonts w:eastAsia="Times New Roman" w:cstheme="minorHAnsi"/>
          <w:sz w:val="24"/>
          <w:szCs w:val="24"/>
          <w:lang w:eastAsia="fr-FR"/>
        </w:rPr>
        <w:t xml:space="preserve"> </w:t>
      </w:r>
      <w:r w:rsidR="007E6715" w:rsidRPr="007A4CD4">
        <w:rPr>
          <w:rFonts w:eastAsia="Times New Roman" w:cstheme="minorHAnsi"/>
          <w:sz w:val="24"/>
          <w:szCs w:val="24"/>
          <w:lang w:eastAsia="fr-FR"/>
        </w:rPr>
        <w:t>Il n’y aura qu’un gagnant par concours.</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1"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7</w:t>
      </w:r>
      <w:r w:rsidR="00380258" w:rsidRPr="007A4CD4">
        <w:rPr>
          <w:rFonts w:eastAsia="Times New Roman" w:cstheme="minorHAnsi"/>
          <w:b/>
          <w:bCs/>
          <w:sz w:val="27"/>
          <w:szCs w:val="27"/>
          <w:lang w:eastAsia="fr-FR"/>
        </w:rPr>
        <w:t xml:space="preserve"> : Dotations</w:t>
      </w:r>
    </w:p>
    <w:p w:rsidR="0038025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Les l</w:t>
      </w:r>
      <w:r w:rsidR="00BD175B">
        <w:rPr>
          <w:rFonts w:eastAsia="Times New Roman" w:cstheme="minorHAnsi"/>
          <w:sz w:val="24"/>
          <w:szCs w:val="24"/>
          <w:lang w:eastAsia="fr-FR"/>
        </w:rPr>
        <w:t>ots sont détaillés à l’Article 5</w:t>
      </w:r>
      <w:r w:rsidRPr="007A4CD4">
        <w:rPr>
          <w:rFonts w:eastAsia="Times New Roman" w:cstheme="minorHAnsi"/>
          <w:sz w:val="24"/>
          <w:szCs w:val="24"/>
          <w:lang w:eastAsia="fr-FR"/>
        </w:rPr>
        <w:t>. Les lots ne peuvent être ni échangés, ni remboursés, ni repris. Habitat de la Vienne se réserve le droit de substituer les lots par d’autres de valeur équivalente en cas de besoin.</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2"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8</w:t>
      </w:r>
      <w:r w:rsidR="00380258" w:rsidRPr="007A4CD4">
        <w:rPr>
          <w:rFonts w:eastAsia="Times New Roman" w:cstheme="minorHAnsi"/>
          <w:b/>
          <w:bCs/>
          <w:sz w:val="27"/>
          <w:szCs w:val="27"/>
          <w:lang w:eastAsia="fr-FR"/>
        </w:rPr>
        <w:t xml:space="preserve"> : Annonce des gagnants</w:t>
      </w:r>
    </w:p>
    <w:p w:rsidR="0038025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Les gagnants seront contactés via message privé sur Instagram dans un délai de 5 jours ouvrés après le tirage au sort. Si un gagnant ne répond pas dans les 7 jours suivant ce message, il sera considéré comme ayant renoncé à son lot, et un nouveau tirage pourra être effectué.</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3" style="width:0;height:1.5pt" o:hralign="center" o:hrstd="t" o:hr="t" fillcolor="#a0a0a0" stroked="f"/>
        </w:pict>
      </w:r>
    </w:p>
    <w:p w:rsidR="00A76F75" w:rsidRDefault="00A76F75" w:rsidP="00380258">
      <w:pPr>
        <w:spacing w:before="100" w:beforeAutospacing="1" w:after="100" w:afterAutospacing="1" w:line="240" w:lineRule="auto"/>
        <w:outlineLvl w:val="2"/>
        <w:rPr>
          <w:rFonts w:eastAsia="Times New Roman" w:cstheme="minorHAnsi"/>
          <w:b/>
          <w:bCs/>
          <w:sz w:val="27"/>
          <w:szCs w:val="27"/>
          <w:lang w:eastAsia="fr-FR"/>
        </w:rPr>
      </w:pPr>
    </w:p>
    <w:p w:rsidR="009321F5" w:rsidRDefault="009321F5" w:rsidP="00380258">
      <w:pPr>
        <w:spacing w:before="100" w:beforeAutospacing="1" w:after="100" w:afterAutospacing="1" w:line="240" w:lineRule="auto"/>
        <w:outlineLvl w:val="2"/>
        <w:rPr>
          <w:rFonts w:eastAsia="Times New Roman" w:cstheme="minorHAnsi"/>
          <w:b/>
          <w:bCs/>
          <w:sz w:val="27"/>
          <w:szCs w:val="27"/>
          <w:lang w:eastAsia="fr-FR"/>
        </w:rPr>
      </w:pP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lastRenderedPageBreak/>
        <w:t>Article 9</w:t>
      </w:r>
      <w:r w:rsidR="00380258" w:rsidRPr="007A4CD4">
        <w:rPr>
          <w:rFonts w:eastAsia="Times New Roman" w:cstheme="minorHAnsi"/>
          <w:b/>
          <w:bCs/>
          <w:sz w:val="27"/>
          <w:szCs w:val="27"/>
          <w:lang w:eastAsia="fr-FR"/>
        </w:rPr>
        <w:t xml:space="preserve"> : Responsabilités</w:t>
      </w:r>
    </w:p>
    <w:p w:rsidR="0038025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L’Organisateur ne saurait être tenu pour responsable en cas de :</w:t>
      </w:r>
    </w:p>
    <w:p w:rsidR="00380258" w:rsidRPr="007A4CD4" w:rsidRDefault="00380258" w:rsidP="00380258">
      <w:pPr>
        <w:numPr>
          <w:ilvl w:val="0"/>
          <w:numId w:val="10"/>
        </w:num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Dysfonctionnement d’Internet ou de la plateforme Instagram.</w:t>
      </w:r>
    </w:p>
    <w:p w:rsidR="00F71038" w:rsidRPr="007A4CD4" w:rsidRDefault="00380258" w:rsidP="00F71038">
      <w:pPr>
        <w:numPr>
          <w:ilvl w:val="0"/>
          <w:numId w:val="10"/>
        </w:num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Problèmes d’acheminement des lots par voie postale ou tout autre service de livraison.</w:t>
      </w:r>
    </w:p>
    <w:p w:rsidR="00F71038" w:rsidRPr="007A4CD4" w:rsidRDefault="00F71038" w:rsidP="00F7103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L’Organisateur décline toute responsabilité en cas de modification, d’interruption ou d’annulation du présent concours, résultant d’un cas de force majeure ou de circonstances indépendantes de sa volonté.</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4"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10</w:t>
      </w:r>
      <w:r w:rsidR="00380258" w:rsidRPr="007A4CD4">
        <w:rPr>
          <w:rFonts w:eastAsia="Times New Roman" w:cstheme="minorHAnsi"/>
          <w:b/>
          <w:bCs/>
          <w:sz w:val="27"/>
          <w:szCs w:val="27"/>
          <w:lang w:eastAsia="fr-FR"/>
        </w:rPr>
        <w:t xml:space="preserve"> : Utilisation des données personnelles</w:t>
      </w:r>
    </w:p>
    <w:p w:rsidR="00380258" w:rsidRPr="007B1108" w:rsidRDefault="00380258" w:rsidP="007E6715">
      <w:pPr>
        <w:pStyle w:val="NormalWeb"/>
        <w:rPr>
          <w:rFonts w:asciiTheme="minorHAnsi" w:hAnsiTheme="minorHAnsi" w:cstheme="minorHAnsi"/>
        </w:rPr>
      </w:pPr>
      <w:r w:rsidRPr="007B1108">
        <w:rPr>
          <w:rFonts w:asciiTheme="minorHAnsi" w:hAnsiTheme="minorHAnsi" w:cstheme="minorHAnsi"/>
        </w:rPr>
        <w:t>Les informations collectées dans le cadre de ces concours sont destinées à l’usage exclusif de l’Organisate</w:t>
      </w:r>
      <w:r w:rsidR="00F71038" w:rsidRPr="007B1108">
        <w:rPr>
          <w:rFonts w:asciiTheme="minorHAnsi" w:hAnsiTheme="minorHAnsi" w:cstheme="minorHAnsi"/>
        </w:rPr>
        <w:t>ur pour la gestion des gagnants</w:t>
      </w:r>
      <w:r w:rsidR="001E7E2E" w:rsidRPr="007B1108">
        <w:rPr>
          <w:rFonts w:asciiTheme="minorHAnsi" w:hAnsiTheme="minorHAnsi" w:cstheme="minorHAnsi"/>
        </w:rPr>
        <w:t>.</w:t>
      </w:r>
    </w:p>
    <w:p w:rsidR="00AF581E" w:rsidRPr="007B1108" w:rsidRDefault="00AF581E" w:rsidP="007E6715">
      <w:pPr>
        <w:pStyle w:val="NormalWeb"/>
        <w:rPr>
          <w:rFonts w:asciiTheme="minorHAnsi" w:hAnsiTheme="minorHAnsi" w:cstheme="minorHAnsi"/>
        </w:rPr>
      </w:pPr>
      <w:r w:rsidRPr="007B1108">
        <w:rPr>
          <w:rFonts w:asciiTheme="minorHAnsi" w:hAnsiTheme="minorHAnsi" w:cstheme="minorHAnsi"/>
        </w:rPr>
        <w:t>Les données collectées dans le cadre du concours seront supprimées p</w:t>
      </w:r>
      <w:r w:rsidR="00712209" w:rsidRPr="007B1108">
        <w:rPr>
          <w:rFonts w:asciiTheme="minorHAnsi" w:hAnsiTheme="minorHAnsi" w:cstheme="minorHAnsi"/>
        </w:rPr>
        <w:t>ar Habitat de la Vienne le 04/04</w:t>
      </w:r>
      <w:r w:rsidR="001367FF">
        <w:rPr>
          <w:rFonts w:asciiTheme="minorHAnsi" w:hAnsiTheme="minorHAnsi" w:cstheme="minorHAnsi"/>
        </w:rPr>
        <w:t>/2025</w:t>
      </w:r>
      <w:r w:rsidRPr="007B1108">
        <w:rPr>
          <w:rFonts w:asciiTheme="minorHAnsi" w:hAnsiTheme="minorHAnsi" w:cstheme="minorHAnsi"/>
        </w:rPr>
        <w:t>.</w:t>
      </w:r>
    </w:p>
    <w:p w:rsidR="001E7E2E" w:rsidRPr="007B1108" w:rsidRDefault="001E7E2E" w:rsidP="001E7E2E">
      <w:pPr>
        <w:jc w:val="both"/>
        <w:rPr>
          <w:rFonts w:cstheme="minorHAnsi"/>
          <w:sz w:val="24"/>
          <w:szCs w:val="24"/>
        </w:rPr>
      </w:pPr>
      <w:r w:rsidRPr="007B1108">
        <w:rPr>
          <w:rFonts w:cstheme="minorHAnsi"/>
          <w:sz w:val="24"/>
          <w:szCs w:val="24"/>
        </w:rPr>
        <w:t>Conformément au Règlement (UE) 2016/679 relatif à la protection des données à caractère personnel, vous disposez des droits suivants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 </w:t>
      </w:r>
    </w:p>
    <w:p w:rsidR="001E7E2E" w:rsidRPr="007B1108" w:rsidRDefault="001E7E2E" w:rsidP="001E7E2E">
      <w:pPr>
        <w:jc w:val="both"/>
        <w:rPr>
          <w:rFonts w:cstheme="minorHAnsi"/>
          <w:sz w:val="24"/>
          <w:szCs w:val="24"/>
        </w:rPr>
      </w:pPr>
      <w:r w:rsidRPr="007B1108">
        <w:rPr>
          <w:rFonts w:cstheme="minorHAnsi"/>
          <w:sz w:val="24"/>
          <w:szCs w:val="24"/>
        </w:rPr>
        <w:t xml:space="preserve">Pour exercer vos droits, vous pouvez contacter notre Délégué à la protection des données, en justifiant de votre identité, par mail à Habitat de la Vienne dpo@habitatdelavienne.fr ou par courrier au DPO au 33 rue du </w:t>
      </w:r>
      <w:proofErr w:type="spellStart"/>
      <w:r w:rsidRPr="007B1108">
        <w:rPr>
          <w:rFonts w:cstheme="minorHAnsi"/>
          <w:sz w:val="24"/>
          <w:szCs w:val="24"/>
        </w:rPr>
        <w:t>Planty</w:t>
      </w:r>
      <w:proofErr w:type="spellEnd"/>
      <w:r w:rsidRPr="007B1108">
        <w:rPr>
          <w:rFonts w:cstheme="minorHAnsi"/>
          <w:sz w:val="24"/>
          <w:szCs w:val="24"/>
        </w:rPr>
        <w:t xml:space="preserve"> – 86180 Buxerolles.</w:t>
      </w:r>
    </w:p>
    <w:p w:rsidR="001E7E2E" w:rsidRPr="007B1108" w:rsidRDefault="001E7E2E" w:rsidP="001E7E2E">
      <w:pPr>
        <w:jc w:val="both"/>
        <w:rPr>
          <w:rFonts w:cstheme="minorHAnsi"/>
          <w:sz w:val="24"/>
          <w:szCs w:val="24"/>
        </w:rPr>
      </w:pPr>
      <w:r w:rsidRPr="007B1108">
        <w:rPr>
          <w:rFonts w:cstheme="minorHAnsi"/>
          <w:sz w:val="24"/>
          <w:szCs w:val="24"/>
        </w:rPr>
        <w:t>Si vous estimez, après nous avoir contactés, que vos droits sur vos données personnelles ne sont pas respectés, vous pouvez adresser une réclamation à la CNIL </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5" style="width:0;height:1.5pt" o:hralign="center" o:hrstd="t" o:hr="t" fillcolor="#a0a0a0" stroked="f"/>
        </w:pict>
      </w:r>
    </w:p>
    <w:p w:rsidR="00380258" w:rsidRPr="007A4CD4" w:rsidRDefault="004E161F" w:rsidP="00380258">
      <w:pPr>
        <w:spacing w:before="100" w:beforeAutospacing="1" w:after="100" w:afterAutospacing="1" w:line="240" w:lineRule="auto"/>
        <w:outlineLvl w:val="2"/>
        <w:rPr>
          <w:rFonts w:eastAsia="Times New Roman" w:cstheme="minorHAnsi"/>
          <w:b/>
          <w:bCs/>
          <w:sz w:val="27"/>
          <w:szCs w:val="27"/>
          <w:lang w:eastAsia="fr-FR"/>
        </w:rPr>
      </w:pPr>
      <w:r>
        <w:rPr>
          <w:rFonts w:eastAsia="Times New Roman" w:cstheme="minorHAnsi"/>
          <w:b/>
          <w:bCs/>
          <w:sz w:val="27"/>
          <w:szCs w:val="27"/>
          <w:lang w:eastAsia="fr-FR"/>
        </w:rPr>
        <w:t>Article 11</w:t>
      </w:r>
      <w:r w:rsidR="00380258" w:rsidRPr="007A4CD4">
        <w:rPr>
          <w:rFonts w:eastAsia="Times New Roman" w:cstheme="minorHAnsi"/>
          <w:b/>
          <w:bCs/>
          <w:sz w:val="27"/>
          <w:szCs w:val="27"/>
          <w:lang w:eastAsia="fr-FR"/>
        </w:rPr>
        <w:t xml:space="preserve"> : Acceptation et modification du règlement</w:t>
      </w:r>
    </w:p>
    <w:p w:rsidR="00F71038" w:rsidRPr="007A4CD4" w:rsidRDefault="00F71038" w:rsidP="00F71038">
      <w:pPr>
        <w:spacing w:before="100" w:beforeAutospacing="1" w:after="100" w:afterAutospacing="1" w:line="240" w:lineRule="auto"/>
        <w:rPr>
          <w:rFonts w:cstheme="minorHAnsi"/>
          <w:sz w:val="24"/>
        </w:rPr>
      </w:pPr>
      <w:r w:rsidRPr="007A4CD4">
        <w:rPr>
          <w:rFonts w:cstheme="minorHAnsi"/>
          <w:sz w:val="24"/>
        </w:rPr>
        <w:t>La participation à ce concours vaut acceptation pleine et entière, sans aucune réserve, du règlement dans son intégralité, lequel fait office de contrat.</w:t>
      </w:r>
      <w:r w:rsidRPr="007A4CD4">
        <w:rPr>
          <w:rFonts w:cstheme="minorHAnsi"/>
          <w:sz w:val="24"/>
        </w:rPr>
        <w:br/>
        <w:t>Toute question relative à l’application ou à l’interprétation du présent règlement, ainsi que toute situation imprévue, sera résolue de manière définitive par les organisateurs, dans le respect des lois en vigueur.</w:t>
      </w:r>
      <w:r w:rsidRPr="007A4CD4">
        <w:rPr>
          <w:rFonts w:cstheme="minorHAnsi"/>
          <w:sz w:val="24"/>
        </w:rPr>
        <w:br/>
        <w:t>Les réclamations concernant l’application ou l’interprétation de ce règlement doivent être formulées par écrit dans un délai maximum de dix jours suivant la fin du concours. Passé ce délai, aucune réclamation ne sera prise en compte.</w:t>
      </w:r>
    </w:p>
    <w:p w:rsidR="00F7103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lastRenderedPageBreak/>
        <w:t>L’Organisateur se réserve le droit de modifier ce règlement ou d’annuler un concours si des circonstances imprévues l’exigent.</w:t>
      </w:r>
      <w:r w:rsidR="001E7E2E" w:rsidRPr="007A4CD4">
        <w:rPr>
          <w:rFonts w:eastAsia="Times New Roman" w:cstheme="minorHAnsi"/>
          <w:sz w:val="24"/>
          <w:szCs w:val="24"/>
          <w:lang w:eastAsia="fr-FR"/>
        </w:rPr>
        <w:t xml:space="preserve"> </w:t>
      </w:r>
      <w:r w:rsidR="001E7E2E" w:rsidRPr="007A4CD4">
        <w:rPr>
          <w:rFonts w:eastAsia="Times New Roman" w:cstheme="minorHAnsi"/>
          <w:sz w:val="24"/>
          <w:szCs w:val="24"/>
          <w:lang w:eastAsia="fr-FR"/>
        </w:rPr>
        <w:br/>
      </w:r>
      <w:r w:rsidR="00F71038" w:rsidRPr="007A4CD4">
        <w:rPr>
          <w:rFonts w:eastAsia="Times New Roman" w:cstheme="minorHAnsi"/>
          <w:sz w:val="24"/>
          <w:szCs w:val="24"/>
          <w:lang w:eastAsia="fr-FR"/>
        </w:rPr>
        <w:t>Il se réserve également le droit, dans toutes les situations, de prolonger la période de participation ou de reporter les dates initialement prévues.</w:t>
      </w:r>
      <w:r w:rsidR="001E7E2E" w:rsidRPr="007A4CD4">
        <w:rPr>
          <w:rFonts w:eastAsia="Times New Roman" w:cstheme="minorHAnsi"/>
          <w:sz w:val="24"/>
          <w:szCs w:val="24"/>
          <w:lang w:eastAsia="fr-FR"/>
        </w:rPr>
        <w:br/>
      </w:r>
      <w:r w:rsidR="00F71038" w:rsidRPr="007A4CD4">
        <w:rPr>
          <w:rFonts w:eastAsia="Times New Roman" w:cstheme="minorHAnsi"/>
          <w:sz w:val="24"/>
          <w:szCs w:val="24"/>
          <w:lang w:eastAsia="fr-FR"/>
        </w:rPr>
        <w:t>En outre, des modifications ou des compléments au présent règlement peuvent être apportés pendant la durée du concours, notamment en cas de force majeure. Ces modifications ou compléments seront considérés comme des annexes intégrantes du règlement.</w:t>
      </w:r>
    </w:p>
    <w:p w:rsidR="00380258" w:rsidRPr="007A4CD4" w:rsidRDefault="00E10CF5" w:rsidP="00380258">
      <w:pPr>
        <w:spacing w:after="0" w:line="240" w:lineRule="auto"/>
        <w:rPr>
          <w:rFonts w:eastAsia="Times New Roman" w:cstheme="minorHAnsi"/>
          <w:sz w:val="24"/>
          <w:szCs w:val="24"/>
          <w:lang w:eastAsia="fr-FR"/>
        </w:rPr>
      </w:pPr>
      <w:r>
        <w:rPr>
          <w:rFonts w:eastAsia="Times New Roman" w:cstheme="minorHAnsi"/>
          <w:sz w:val="24"/>
          <w:szCs w:val="24"/>
          <w:lang w:eastAsia="fr-FR"/>
        </w:rPr>
        <w:pict>
          <v:rect id="_x0000_i1036" style="width:0;height:1.5pt" o:hralign="center" o:hrstd="t" o:hr="t" fillcolor="#a0a0a0" stroked="f"/>
        </w:pict>
      </w:r>
    </w:p>
    <w:p w:rsidR="00BD175B" w:rsidRDefault="00BD175B" w:rsidP="00BD175B">
      <w:pPr>
        <w:rPr>
          <w:rFonts w:eastAsia="Times New Roman" w:cstheme="minorHAnsi"/>
          <w:b/>
          <w:bCs/>
          <w:sz w:val="27"/>
          <w:szCs w:val="27"/>
          <w:lang w:eastAsia="fr-FR"/>
        </w:rPr>
      </w:pPr>
    </w:p>
    <w:p w:rsidR="00380258" w:rsidRPr="007A4CD4" w:rsidRDefault="004E161F" w:rsidP="00BD175B">
      <w:pPr>
        <w:rPr>
          <w:rFonts w:eastAsia="Times New Roman" w:cstheme="minorHAnsi"/>
          <w:b/>
          <w:bCs/>
          <w:sz w:val="27"/>
          <w:szCs w:val="27"/>
          <w:lang w:eastAsia="fr-FR"/>
        </w:rPr>
      </w:pPr>
      <w:r>
        <w:rPr>
          <w:rFonts w:eastAsia="Times New Roman" w:cstheme="minorHAnsi"/>
          <w:b/>
          <w:bCs/>
          <w:sz w:val="27"/>
          <w:szCs w:val="27"/>
          <w:lang w:eastAsia="fr-FR"/>
        </w:rPr>
        <w:t>Article 12</w:t>
      </w:r>
      <w:r w:rsidR="00380258" w:rsidRPr="007A4CD4">
        <w:rPr>
          <w:rFonts w:eastAsia="Times New Roman" w:cstheme="minorHAnsi"/>
          <w:b/>
          <w:bCs/>
          <w:sz w:val="27"/>
          <w:szCs w:val="27"/>
          <w:lang w:eastAsia="fr-FR"/>
        </w:rPr>
        <w:t xml:space="preserve"> : Dépôt et consultation du règlement</w:t>
      </w:r>
    </w:p>
    <w:p w:rsidR="00380258" w:rsidRPr="007A4CD4" w:rsidRDefault="00380258" w:rsidP="00380258">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 xml:space="preserve">Le présent règlement est disponible gratuitement sur demande à l’adresse suivante : Habitat de la Vienne, </w:t>
      </w:r>
      <w:r w:rsidR="007E6715" w:rsidRPr="007A4CD4">
        <w:rPr>
          <w:rFonts w:eastAsia="Times New Roman" w:cstheme="minorHAnsi"/>
          <w:sz w:val="24"/>
          <w:szCs w:val="24"/>
          <w:lang w:eastAsia="fr-FR"/>
        </w:rPr>
        <w:t xml:space="preserve">33 rue du </w:t>
      </w:r>
      <w:proofErr w:type="spellStart"/>
      <w:r w:rsidR="007E6715" w:rsidRPr="007A4CD4">
        <w:rPr>
          <w:rFonts w:eastAsia="Times New Roman" w:cstheme="minorHAnsi"/>
          <w:sz w:val="24"/>
          <w:szCs w:val="24"/>
          <w:lang w:eastAsia="fr-FR"/>
        </w:rPr>
        <w:t>Planty</w:t>
      </w:r>
      <w:proofErr w:type="spellEnd"/>
      <w:r w:rsidR="007E6715" w:rsidRPr="007A4CD4">
        <w:rPr>
          <w:rFonts w:eastAsia="Times New Roman" w:cstheme="minorHAnsi"/>
          <w:sz w:val="24"/>
          <w:szCs w:val="24"/>
          <w:lang w:eastAsia="fr-FR"/>
        </w:rPr>
        <w:t xml:space="preserve"> 86180 Buxerolles.</w:t>
      </w:r>
    </w:p>
    <w:p w:rsidR="00870DD5" w:rsidRPr="008A3693" w:rsidRDefault="00380258" w:rsidP="008A3693">
      <w:pPr>
        <w:spacing w:before="100" w:beforeAutospacing="1" w:after="100" w:afterAutospacing="1" w:line="240" w:lineRule="auto"/>
        <w:rPr>
          <w:rFonts w:eastAsia="Times New Roman" w:cstheme="minorHAnsi"/>
          <w:sz w:val="24"/>
          <w:szCs w:val="24"/>
          <w:lang w:eastAsia="fr-FR"/>
        </w:rPr>
      </w:pPr>
      <w:r w:rsidRPr="007A4CD4">
        <w:rPr>
          <w:rFonts w:eastAsia="Times New Roman" w:cstheme="minorHAnsi"/>
          <w:sz w:val="24"/>
          <w:szCs w:val="24"/>
          <w:lang w:eastAsia="fr-FR"/>
        </w:rPr>
        <w:t>Il peut également être consulté sur le site officiel d’Habitat de la Vienne</w:t>
      </w:r>
      <w:r w:rsidR="004E161F">
        <w:rPr>
          <w:rFonts w:eastAsia="Times New Roman" w:cstheme="minorHAnsi"/>
          <w:sz w:val="24"/>
          <w:szCs w:val="24"/>
          <w:lang w:eastAsia="fr-FR"/>
        </w:rPr>
        <w:t xml:space="preserve"> </w:t>
      </w:r>
      <w:r w:rsidR="00F71038" w:rsidRPr="007A4CD4">
        <w:rPr>
          <w:rFonts w:eastAsia="Times New Roman" w:cstheme="minorHAnsi"/>
          <w:sz w:val="24"/>
          <w:szCs w:val="24"/>
          <w:lang w:eastAsia="fr-FR"/>
        </w:rPr>
        <w:t>(habitatdelavienne.fr)</w:t>
      </w:r>
      <w:r w:rsidRPr="007A4CD4">
        <w:rPr>
          <w:rFonts w:eastAsia="Times New Roman" w:cstheme="minorHAnsi"/>
          <w:sz w:val="24"/>
          <w:szCs w:val="24"/>
          <w:lang w:eastAsia="fr-FR"/>
        </w:rPr>
        <w:t xml:space="preserve"> et via un lien disponible sur le compte Instagram.</w:t>
      </w:r>
    </w:p>
    <w:sectPr w:rsidR="00870DD5" w:rsidRPr="008A3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A6"/>
    <w:multiLevelType w:val="hybridMultilevel"/>
    <w:tmpl w:val="48A66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F518A"/>
    <w:multiLevelType w:val="multilevel"/>
    <w:tmpl w:val="CFD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7047"/>
    <w:multiLevelType w:val="multilevel"/>
    <w:tmpl w:val="3880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F3B0B"/>
    <w:multiLevelType w:val="multilevel"/>
    <w:tmpl w:val="C04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F10C4"/>
    <w:multiLevelType w:val="hybridMultilevel"/>
    <w:tmpl w:val="BFEA0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765D04"/>
    <w:multiLevelType w:val="hybridMultilevel"/>
    <w:tmpl w:val="6F847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A80A0C"/>
    <w:multiLevelType w:val="multilevel"/>
    <w:tmpl w:val="509A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E1D8A"/>
    <w:multiLevelType w:val="hybridMultilevel"/>
    <w:tmpl w:val="CFD238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A0568C"/>
    <w:multiLevelType w:val="hybridMultilevel"/>
    <w:tmpl w:val="0AC47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821940"/>
    <w:multiLevelType w:val="multilevel"/>
    <w:tmpl w:val="D00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25099"/>
    <w:multiLevelType w:val="multilevel"/>
    <w:tmpl w:val="7EE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1109B"/>
    <w:multiLevelType w:val="multilevel"/>
    <w:tmpl w:val="6F4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B453D"/>
    <w:multiLevelType w:val="multilevel"/>
    <w:tmpl w:val="E9E0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D412AF"/>
    <w:multiLevelType w:val="hybridMultilevel"/>
    <w:tmpl w:val="D4266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E33368"/>
    <w:multiLevelType w:val="multilevel"/>
    <w:tmpl w:val="CBA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A485C"/>
    <w:multiLevelType w:val="multilevel"/>
    <w:tmpl w:val="851A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26033"/>
    <w:multiLevelType w:val="hybridMultilevel"/>
    <w:tmpl w:val="9AA2D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9"/>
  </w:num>
  <w:num w:numId="5">
    <w:abstractNumId w:val="3"/>
  </w:num>
  <w:num w:numId="6">
    <w:abstractNumId w:val="6"/>
  </w:num>
  <w:num w:numId="7">
    <w:abstractNumId w:val="10"/>
  </w:num>
  <w:num w:numId="8">
    <w:abstractNumId w:val="14"/>
  </w:num>
  <w:num w:numId="9">
    <w:abstractNumId w:val="11"/>
  </w:num>
  <w:num w:numId="10">
    <w:abstractNumId w:val="1"/>
  </w:num>
  <w:num w:numId="11">
    <w:abstractNumId w:val="7"/>
  </w:num>
  <w:num w:numId="12">
    <w:abstractNumId w:val="5"/>
  </w:num>
  <w:num w:numId="13">
    <w:abstractNumId w:val="0"/>
  </w:num>
  <w:num w:numId="14">
    <w:abstractNumId w:val="8"/>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69"/>
    <w:rsid w:val="00120B11"/>
    <w:rsid w:val="001367FF"/>
    <w:rsid w:val="001A0D1D"/>
    <w:rsid w:val="001E7E2E"/>
    <w:rsid w:val="001F6E3A"/>
    <w:rsid w:val="00380258"/>
    <w:rsid w:val="004E161F"/>
    <w:rsid w:val="005E609E"/>
    <w:rsid w:val="0060298F"/>
    <w:rsid w:val="006D4CAE"/>
    <w:rsid w:val="007113A7"/>
    <w:rsid w:val="00712209"/>
    <w:rsid w:val="007A4CD4"/>
    <w:rsid w:val="007B1108"/>
    <w:rsid w:val="007D2AA3"/>
    <w:rsid w:val="007E6715"/>
    <w:rsid w:val="00874625"/>
    <w:rsid w:val="008A3693"/>
    <w:rsid w:val="009321F5"/>
    <w:rsid w:val="00A76F75"/>
    <w:rsid w:val="00AC0D22"/>
    <w:rsid w:val="00AF581E"/>
    <w:rsid w:val="00BD175B"/>
    <w:rsid w:val="00C76E79"/>
    <w:rsid w:val="00D200D4"/>
    <w:rsid w:val="00E10CF5"/>
    <w:rsid w:val="00F71038"/>
    <w:rsid w:val="00FA3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34CBF46A-E988-4BEC-AB4B-D37EFDD9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8025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8025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37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38025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8025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80258"/>
    <w:rPr>
      <w:b/>
      <w:bCs/>
    </w:rPr>
  </w:style>
  <w:style w:type="paragraph" w:styleId="Paragraphedeliste">
    <w:name w:val="List Paragraph"/>
    <w:basedOn w:val="Normal"/>
    <w:uiPriority w:val="34"/>
    <w:qFormat/>
    <w:rsid w:val="00F71038"/>
    <w:pPr>
      <w:ind w:left="720"/>
      <w:contextualSpacing/>
    </w:pPr>
  </w:style>
  <w:style w:type="character" w:styleId="Lienhypertexte">
    <w:name w:val="Hyperlink"/>
    <w:basedOn w:val="Policepardfaut"/>
    <w:uiPriority w:val="99"/>
    <w:semiHidden/>
    <w:unhideWhenUsed/>
    <w:rsid w:val="00A76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5188">
      <w:bodyDiv w:val="1"/>
      <w:marLeft w:val="0"/>
      <w:marRight w:val="0"/>
      <w:marTop w:val="0"/>
      <w:marBottom w:val="0"/>
      <w:divBdr>
        <w:top w:val="none" w:sz="0" w:space="0" w:color="auto"/>
        <w:left w:val="none" w:sz="0" w:space="0" w:color="auto"/>
        <w:bottom w:val="none" w:sz="0" w:space="0" w:color="auto"/>
        <w:right w:val="none" w:sz="0" w:space="0" w:color="auto"/>
      </w:divBdr>
    </w:div>
    <w:div w:id="212622619">
      <w:bodyDiv w:val="1"/>
      <w:marLeft w:val="0"/>
      <w:marRight w:val="0"/>
      <w:marTop w:val="0"/>
      <w:marBottom w:val="0"/>
      <w:divBdr>
        <w:top w:val="none" w:sz="0" w:space="0" w:color="auto"/>
        <w:left w:val="none" w:sz="0" w:space="0" w:color="auto"/>
        <w:bottom w:val="none" w:sz="0" w:space="0" w:color="auto"/>
        <w:right w:val="none" w:sz="0" w:space="0" w:color="auto"/>
      </w:divBdr>
    </w:div>
    <w:div w:id="236014326">
      <w:bodyDiv w:val="1"/>
      <w:marLeft w:val="0"/>
      <w:marRight w:val="0"/>
      <w:marTop w:val="0"/>
      <w:marBottom w:val="0"/>
      <w:divBdr>
        <w:top w:val="none" w:sz="0" w:space="0" w:color="auto"/>
        <w:left w:val="none" w:sz="0" w:space="0" w:color="auto"/>
        <w:bottom w:val="none" w:sz="0" w:space="0" w:color="auto"/>
        <w:right w:val="none" w:sz="0" w:space="0" w:color="auto"/>
      </w:divBdr>
    </w:div>
    <w:div w:id="327904431">
      <w:bodyDiv w:val="1"/>
      <w:marLeft w:val="0"/>
      <w:marRight w:val="0"/>
      <w:marTop w:val="0"/>
      <w:marBottom w:val="0"/>
      <w:divBdr>
        <w:top w:val="none" w:sz="0" w:space="0" w:color="auto"/>
        <w:left w:val="none" w:sz="0" w:space="0" w:color="auto"/>
        <w:bottom w:val="none" w:sz="0" w:space="0" w:color="auto"/>
        <w:right w:val="none" w:sz="0" w:space="0" w:color="auto"/>
      </w:divBdr>
    </w:div>
    <w:div w:id="621495997">
      <w:bodyDiv w:val="1"/>
      <w:marLeft w:val="0"/>
      <w:marRight w:val="0"/>
      <w:marTop w:val="0"/>
      <w:marBottom w:val="0"/>
      <w:divBdr>
        <w:top w:val="none" w:sz="0" w:space="0" w:color="auto"/>
        <w:left w:val="none" w:sz="0" w:space="0" w:color="auto"/>
        <w:bottom w:val="none" w:sz="0" w:space="0" w:color="auto"/>
        <w:right w:val="none" w:sz="0" w:space="0" w:color="auto"/>
      </w:divBdr>
      <w:divsChild>
        <w:div w:id="1128431022">
          <w:marLeft w:val="0"/>
          <w:marRight w:val="0"/>
          <w:marTop w:val="0"/>
          <w:marBottom w:val="0"/>
          <w:divBdr>
            <w:top w:val="none" w:sz="0" w:space="0" w:color="auto"/>
            <w:left w:val="none" w:sz="0" w:space="0" w:color="auto"/>
            <w:bottom w:val="none" w:sz="0" w:space="0" w:color="auto"/>
            <w:right w:val="none" w:sz="0" w:space="0" w:color="auto"/>
          </w:divBdr>
          <w:divsChild>
            <w:div w:id="2076315621">
              <w:marLeft w:val="0"/>
              <w:marRight w:val="0"/>
              <w:marTop w:val="0"/>
              <w:marBottom w:val="0"/>
              <w:divBdr>
                <w:top w:val="none" w:sz="0" w:space="0" w:color="auto"/>
                <w:left w:val="none" w:sz="0" w:space="0" w:color="auto"/>
                <w:bottom w:val="none" w:sz="0" w:space="0" w:color="auto"/>
                <w:right w:val="none" w:sz="0" w:space="0" w:color="auto"/>
              </w:divBdr>
              <w:divsChild>
                <w:div w:id="1328709597">
                  <w:marLeft w:val="0"/>
                  <w:marRight w:val="0"/>
                  <w:marTop w:val="0"/>
                  <w:marBottom w:val="0"/>
                  <w:divBdr>
                    <w:top w:val="none" w:sz="0" w:space="0" w:color="auto"/>
                    <w:left w:val="none" w:sz="0" w:space="0" w:color="auto"/>
                    <w:bottom w:val="none" w:sz="0" w:space="0" w:color="auto"/>
                    <w:right w:val="none" w:sz="0" w:space="0" w:color="auto"/>
                  </w:divBdr>
                  <w:divsChild>
                    <w:div w:id="1183669477">
                      <w:marLeft w:val="0"/>
                      <w:marRight w:val="0"/>
                      <w:marTop w:val="0"/>
                      <w:marBottom w:val="0"/>
                      <w:divBdr>
                        <w:top w:val="none" w:sz="0" w:space="0" w:color="auto"/>
                        <w:left w:val="none" w:sz="0" w:space="0" w:color="auto"/>
                        <w:bottom w:val="none" w:sz="0" w:space="0" w:color="auto"/>
                        <w:right w:val="none" w:sz="0" w:space="0" w:color="auto"/>
                      </w:divBdr>
                      <w:divsChild>
                        <w:div w:id="858012448">
                          <w:marLeft w:val="0"/>
                          <w:marRight w:val="0"/>
                          <w:marTop w:val="0"/>
                          <w:marBottom w:val="0"/>
                          <w:divBdr>
                            <w:top w:val="none" w:sz="0" w:space="0" w:color="auto"/>
                            <w:left w:val="none" w:sz="0" w:space="0" w:color="auto"/>
                            <w:bottom w:val="none" w:sz="0" w:space="0" w:color="auto"/>
                            <w:right w:val="none" w:sz="0" w:space="0" w:color="auto"/>
                          </w:divBdr>
                          <w:divsChild>
                            <w:div w:id="14877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676572">
      <w:bodyDiv w:val="1"/>
      <w:marLeft w:val="0"/>
      <w:marRight w:val="0"/>
      <w:marTop w:val="0"/>
      <w:marBottom w:val="0"/>
      <w:divBdr>
        <w:top w:val="none" w:sz="0" w:space="0" w:color="auto"/>
        <w:left w:val="none" w:sz="0" w:space="0" w:color="auto"/>
        <w:bottom w:val="none" w:sz="0" w:space="0" w:color="auto"/>
        <w:right w:val="none" w:sz="0" w:space="0" w:color="auto"/>
      </w:divBdr>
      <w:divsChild>
        <w:div w:id="1099791890">
          <w:marLeft w:val="0"/>
          <w:marRight w:val="0"/>
          <w:marTop w:val="0"/>
          <w:marBottom w:val="0"/>
          <w:divBdr>
            <w:top w:val="none" w:sz="0" w:space="0" w:color="auto"/>
            <w:left w:val="none" w:sz="0" w:space="0" w:color="auto"/>
            <w:bottom w:val="none" w:sz="0" w:space="0" w:color="auto"/>
            <w:right w:val="none" w:sz="0" w:space="0" w:color="auto"/>
          </w:divBdr>
        </w:div>
      </w:divsChild>
    </w:div>
    <w:div w:id="850489754">
      <w:bodyDiv w:val="1"/>
      <w:marLeft w:val="0"/>
      <w:marRight w:val="0"/>
      <w:marTop w:val="0"/>
      <w:marBottom w:val="0"/>
      <w:divBdr>
        <w:top w:val="none" w:sz="0" w:space="0" w:color="auto"/>
        <w:left w:val="none" w:sz="0" w:space="0" w:color="auto"/>
        <w:bottom w:val="none" w:sz="0" w:space="0" w:color="auto"/>
        <w:right w:val="none" w:sz="0" w:space="0" w:color="auto"/>
      </w:divBdr>
    </w:div>
    <w:div w:id="938224350">
      <w:bodyDiv w:val="1"/>
      <w:marLeft w:val="0"/>
      <w:marRight w:val="0"/>
      <w:marTop w:val="0"/>
      <w:marBottom w:val="0"/>
      <w:divBdr>
        <w:top w:val="none" w:sz="0" w:space="0" w:color="auto"/>
        <w:left w:val="none" w:sz="0" w:space="0" w:color="auto"/>
        <w:bottom w:val="none" w:sz="0" w:space="0" w:color="auto"/>
        <w:right w:val="none" w:sz="0" w:space="0" w:color="auto"/>
      </w:divBdr>
    </w:div>
    <w:div w:id="959149758">
      <w:bodyDiv w:val="1"/>
      <w:marLeft w:val="0"/>
      <w:marRight w:val="0"/>
      <w:marTop w:val="0"/>
      <w:marBottom w:val="0"/>
      <w:divBdr>
        <w:top w:val="none" w:sz="0" w:space="0" w:color="auto"/>
        <w:left w:val="none" w:sz="0" w:space="0" w:color="auto"/>
        <w:bottom w:val="none" w:sz="0" w:space="0" w:color="auto"/>
        <w:right w:val="none" w:sz="0" w:space="0" w:color="auto"/>
      </w:divBdr>
    </w:div>
    <w:div w:id="978923617">
      <w:bodyDiv w:val="1"/>
      <w:marLeft w:val="0"/>
      <w:marRight w:val="0"/>
      <w:marTop w:val="0"/>
      <w:marBottom w:val="0"/>
      <w:divBdr>
        <w:top w:val="none" w:sz="0" w:space="0" w:color="auto"/>
        <w:left w:val="none" w:sz="0" w:space="0" w:color="auto"/>
        <w:bottom w:val="none" w:sz="0" w:space="0" w:color="auto"/>
        <w:right w:val="none" w:sz="0" w:space="0" w:color="auto"/>
      </w:divBdr>
    </w:div>
    <w:div w:id="980354370">
      <w:bodyDiv w:val="1"/>
      <w:marLeft w:val="0"/>
      <w:marRight w:val="0"/>
      <w:marTop w:val="0"/>
      <w:marBottom w:val="0"/>
      <w:divBdr>
        <w:top w:val="none" w:sz="0" w:space="0" w:color="auto"/>
        <w:left w:val="none" w:sz="0" w:space="0" w:color="auto"/>
        <w:bottom w:val="none" w:sz="0" w:space="0" w:color="auto"/>
        <w:right w:val="none" w:sz="0" w:space="0" w:color="auto"/>
      </w:divBdr>
    </w:div>
    <w:div w:id="1136681179">
      <w:bodyDiv w:val="1"/>
      <w:marLeft w:val="0"/>
      <w:marRight w:val="0"/>
      <w:marTop w:val="0"/>
      <w:marBottom w:val="0"/>
      <w:divBdr>
        <w:top w:val="none" w:sz="0" w:space="0" w:color="auto"/>
        <w:left w:val="none" w:sz="0" w:space="0" w:color="auto"/>
        <w:bottom w:val="none" w:sz="0" w:space="0" w:color="auto"/>
        <w:right w:val="none" w:sz="0" w:space="0" w:color="auto"/>
      </w:divBdr>
    </w:div>
    <w:div w:id="1147165982">
      <w:bodyDiv w:val="1"/>
      <w:marLeft w:val="0"/>
      <w:marRight w:val="0"/>
      <w:marTop w:val="0"/>
      <w:marBottom w:val="0"/>
      <w:divBdr>
        <w:top w:val="none" w:sz="0" w:space="0" w:color="auto"/>
        <w:left w:val="none" w:sz="0" w:space="0" w:color="auto"/>
        <w:bottom w:val="none" w:sz="0" w:space="0" w:color="auto"/>
        <w:right w:val="none" w:sz="0" w:space="0" w:color="auto"/>
      </w:divBdr>
    </w:div>
    <w:div w:id="1322660334">
      <w:bodyDiv w:val="1"/>
      <w:marLeft w:val="0"/>
      <w:marRight w:val="0"/>
      <w:marTop w:val="0"/>
      <w:marBottom w:val="0"/>
      <w:divBdr>
        <w:top w:val="none" w:sz="0" w:space="0" w:color="auto"/>
        <w:left w:val="none" w:sz="0" w:space="0" w:color="auto"/>
        <w:bottom w:val="none" w:sz="0" w:space="0" w:color="auto"/>
        <w:right w:val="none" w:sz="0" w:space="0" w:color="auto"/>
      </w:divBdr>
    </w:div>
    <w:div w:id="1348554910">
      <w:bodyDiv w:val="1"/>
      <w:marLeft w:val="0"/>
      <w:marRight w:val="0"/>
      <w:marTop w:val="0"/>
      <w:marBottom w:val="0"/>
      <w:divBdr>
        <w:top w:val="none" w:sz="0" w:space="0" w:color="auto"/>
        <w:left w:val="none" w:sz="0" w:space="0" w:color="auto"/>
        <w:bottom w:val="none" w:sz="0" w:space="0" w:color="auto"/>
        <w:right w:val="none" w:sz="0" w:space="0" w:color="auto"/>
      </w:divBdr>
    </w:div>
    <w:div w:id="1626154299">
      <w:bodyDiv w:val="1"/>
      <w:marLeft w:val="0"/>
      <w:marRight w:val="0"/>
      <w:marTop w:val="0"/>
      <w:marBottom w:val="0"/>
      <w:divBdr>
        <w:top w:val="none" w:sz="0" w:space="0" w:color="auto"/>
        <w:left w:val="none" w:sz="0" w:space="0" w:color="auto"/>
        <w:bottom w:val="none" w:sz="0" w:space="0" w:color="auto"/>
        <w:right w:val="none" w:sz="0" w:space="0" w:color="auto"/>
      </w:divBdr>
    </w:div>
    <w:div w:id="1854605789">
      <w:bodyDiv w:val="1"/>
      <w:marLeft w:val="0"/>
      <w:marRight w:val="0"/>
      <w:marTop w:val="0"/>
      <w:marBottom w:val="0"/>
      <w:divBdr>
        <w:top w:val="none" w:sz="0" w:space="0" w:color="auto"/>
        <w:left w:val="none" w:sz="0" w:space="0" w:color="auto"/>
        <w:bottom w:val="none" w:sz="0" w:space="0" w:color="auto"/>
        <w:right w:val="none" w:sz="0" w:space="0" w:color="auto"/>
      </w:divBdr>
      <w:divsChild>
        <w:div w:id="624236028">
          <w:marLeft w:val="0"/>
          <w:marRight w:val="0"/>
          <w:marTop w:val="0"/>
          <w:marBottom w:val="0"/>
          <w:divBdr>
            <w:top w:val="none" w:sz="0" w:space="0" w:color="auto"/>
            <w:left w:val="none" w:sz="0" w:space="0" w:color="auto"/>
            <w:bottom w:val="none" w:sz="0" w:space="0" w:color="auto"/>
            <w:right w:val="none" w:sz="0" w:space="0" w:color="auto"/>
          </w:divBdr>
        </w:div>
        <w:div w:id="2073504844">
          <w:marLeft w:val="0"/>
          <w:marRight w:val="0"/>
          <w:marTop w:val="0"/>
          <w:marBottom w:val="0"/>
          <w:divBdr>
            <w:top w:val="none" w:sz="0" w:space="0" w:color="auto"/>
            <w:left w:val="none" w:sz="0" w:space="0" w:color="auto"/>
            <w:bottom w:val="none" w:sz="0" w:space="0" w:color="auto"/>
            <w:right w:val="none" w:sz="0" w:space="0" w:color="auto"/>
          </w:divBdr>
        </w:div>
        <w:div w:id="318769959">
          <w:marLeft w:val="0"/>
          <w:marRight w:val="0"/>
          <w:marTop w:val="0"/>
          <w:marBottom w:val="0"/>
          <w:divBdr>
            <w:top w:val="none" w:sz="0" w:space="0" w:color="auto"/>
            <w:left w:val="none" w:sz="0" w:space="0" w:color="auto"/>
            <w:bottom w:val="none" w:sz="0" w:space="0" w:color="auto"/>
            <w:right w:val="none" w:sz="0" w:space="0" w:color="auto"/>
          </w:divBdr>
        </w:div>
        <w:div w:id="1689865158">
          <w:marLeft w:val="0"/>
          <w:marRight w:val="0"/>
          <w:marTop w:val="0"/>
          <w:marBottom w:val="0"/>
          <w:divBdr>
            <w:top w:val="none" w:sz="0" w:space="0" w:color="auto"/>
            <w:left w:val="none" w:sz="0" w:space="0" w:color="auto"/>
            <w:bottom w:val="none" w:sz="0" w:space="0" w:color="auto"/>
            <w:right w:val="none" w:sz="0" w:space="0" w:color="auto"/>
          </w:divBdr>
        </w:div>
        <w:div w:id="1924412576">
          <w:marLeft w:val="0"/>
          <w:marRight w:val="0"/>
          <w:marTop w:val="0"/>
          <w:marBottom w:val="0"/>
          <w:divBdr>
            <w:top w:val="none" w:sz="0" w:space="0" w:color="auto"/>
            <w:left w:val="none" w:sz="0" w:space="0" w:color="auto"/>
            <w:bottom w:val="none" w:sz="0" w:space="0" w:color="auto"/>
            <w:right w:val="none" w:sz="0" w:space="0" w:color="auto"/>
          </w:divBdr>
        </w:div>
        <w:div w:id="290788553">
          <w:marLeft w:val="0"/>
          <w:marRight w:val="0"/>
          <w:marTop w:val="0"/>
          <w:marBottom w:val="0"/>
          <w:divBdr>
            <w:top w:val="none" w:sz="0" w:space="0" w:color="auto"/>
            <w:left w:val="none" w:sz="0" w:space="0" w:color="auto"/>
            <w:bottom w:val="none" w:sz="0" w:space="0" w:color="auto"/>
            <w:right w:val="none" w:sz="0" w:space="0" w:color="auto"/>
          </w:divBdr>
        </w:div>
        <w:div w:id="1818525008">
          <w:marLeft w:val="0"/>
          <w:marRight w:val="0"/>
          <w:marTop w:val="0"/>
          <w:marBottom w:val="0"/>
          <w:divBdr>
            <w:top w:val="none" w:sz="0" w:space="0" w:color="auto"/>
            <w:left w:val="none" w:sz="0" w:space="0" w:color="auto"/>
            <w:bottom w:val="none" w:sz="0" w:space="0" w:color="auto"/>
            <w:right w:val="none" w:sz="0" w:space="0" w:color="auto"/>
          </w:divBdr>
        </w:div>
        <w:div w:id="472991866">
          <w:marLeft w:val="0"/>
          <w:marRight w:val="0"/>
          <w:marTop w:val="0"/>
          <w:marBottom w:val="0"/>
          <w:divBdr>
            <w:top w:val="none" w:sz="0" w:space="0" w:color="auto"/>
            <w:left w:val="none" w:sz="0" w:space="0" w:color="auto"/>
            <w:bottom w:val="none" w:sz="0" w:space="0" w:color="auto"/>
            <w:right w:val="none" w:sz="0" w:space="0" w:color="auto"/>
          </w:divBdr>
        </w:div>
        <w:div w:id="1447770486">
          <w:marLeft w:val="0"/>
          <w:marRight w:val="0"/>
          <w:marTop w:val="0"/>
          <w:marBottom w:val="0"/>
          <w:divBdr>
            <w:top w:val="none" w:sz="0" w:space="0" w:color="auto"/>
            <w:left w:val="none" w:sz="0" w:space="0" w:color="auto"/>
            <w:bottom w:val="none" w:sz="0" w:space="0" w:color="auto"/>
            <w:right w:val="none" w:sz="0" w:space="0" w:color="auto"/>
          </w:divBdr>
        </w:div>
        <w:div w:id="2028746266">
          <w:marLeft w:val="0"/>
          <w:marRight w:val="0"/>
          <w:marTop w:val="0"/>
          <w:marBottom w:val="0"/>
          <w:divBdr>
            <w:top w:val="none" w:sz="0" w:space="0" w:color="auto"/>
            <w:left w:val="none" w:sz="0" w:space="0" w:color="auto"/>
            <w:bottom w:val="none" w:sz="0" w:space="0" w:color="auto"/>
            <w:right w:val="none" w:sz="0" w:space="0" w:color="auto"/>
          </w:divBdr>
        </w:div>
        <w:div w:id="165288194">
          <w:marLeft w:val="0"/>
          <w:marRight w:val="0"/>
          <w:marTop w:val="0"/>
          <w:marBottom w:val="0"/>
          <w:divBdr>
            <w:top w:val="none" w:sz="0" w:space="0" w:color="auto"/>
            <w:left w:val="none" w:sz="0" w:space="0" w:color="auto"/>
            <w:bottom w:val="none" w:sz="0" w:space="0" w:color="auto"/>
            <w:right w:val="none" w:sz="0" w:space="0" w:color="auto"/>
          </w:divBdr>
        </w:div>
      </w:divsChild>
    </w:div>
    <w:div w:id="18668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abitatdelavienne/" TargetMode="External"/><Relationship Id="rId13" Type="http://schemas.openxmlformats.org/officeDocument/2006/relationships/hyperlink" Target="https://www.eva.gg/fr-FR/locations/poitiers-86" TargetMode="External"/><Relationship Id="rId3" Type="http://schemas.openxmlformats.org/officeDocument/2006/relationships/styles" Target="styles.xml"/><Relationship Id="rId7" Type="http://schemas.openxmlformats.org/officeDocument/2006/relationships/hyperlink" Target="https://www.instagram.com/habitatdelavienne/" TargetMode="External"/><Relationship Id="rId12" Type="http://schemas.openxmlformats.org/officeDocument/2006/relationships/hyperlink" Target="https://chauvigny-patrimoin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nstagram.com/habitatdelavienne/" TargetMode="External"/><Relationship Id="rId11" Type="http://schemas.openxmlformats.org/officeDocument/2006/relationships/hyperlink" Target="https://chauvigny-patrimoin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ntrethermal.laroche-posay.fr/" TargetMode="External"/><Relationship Id="rId4" Type="http://schemas.openxmlformats.org/officeDocument/2006/relationships/settings" Target="settings.xml"/><Relationship Id="rId9" Type="http://schemas.openxmlformats.org/officeDocument/2006/relationships/hyperlink" Target="https://la-vallee-des-singes.fr/fr/" TargetMode="External"/><Relationship Id="rId14" Type="http://schemas.openxmlformats.org/officeDocument/2006/relationships/hyperlink" Target="https://www.futuroscope.co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318D-788C-4C25-93D5-C04BC960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6860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HABITAT DE LA VIENNE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CAYROUSE Timothée</dc:creator>
  <cp:keywords/>
  <dc:description/>
  <cp:lastModifiedBy>CAYROUSE Timothée</cp:lastModifiedBy>
  <cp:revision>3</cp:revision>
  <dcterms:created xsi:type="dcterms:W3CDTF">2025-02-17T09:03:00Z</dcterms:created>
  <dcterms:modified xsi:type="dcterms:W3CDTF">2025-02-17T09:17:00Z</dcterms:modified>
</cp:coreProperties>
</file>